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91" w:rsidRDefault="00943B91" w:rsidP="00943B91">
      <w:pPr>
        <w:jc w:val="both"/>
        <w:rPr>
          <w:rFonts w:ascii="Arial" w:hAnsi="Arial" w:cs="Arial"/>
          <w:b/>
          <w:bCs/>
          <w:sz w:val="40"/>
          <w:szCs w:val="40"/>
        </w:rPr>
      </w:pPr>
      <w:r>
        <w:rPr>
          <w:rFonts w:ascii="Arial" w:hAnsi="Arial" w:cs="Arial"/>
          <w:b/>
          <w:bCs/>
          <w:sz w:val="40"/>
          <w:szCs w:val="40"/>
        </w:rPr>
        <w:t>XXXII</w:t>
      </w:r>
      <w:r w:rsidRPr="00943B91">
        <w:rPr>
          <w:rFonts w:ascii="Arial" w:hAnsi="Arial" w:cs="Arial"/>
          <w:b/>
          <w:bCs/>
          <w:sz w:val="40"/>
          <w:szCs w:val="40"/>
        </w:rPr>
        <w:t xml:space="preserve"> Semana del Tiempo ordinario</w:t>
      </w:r>
    </w:p>
    <w:p w:rsidR="00943B91" w:rsidRPr="00943B91" w:rsidRDefault="00943B91" w:rsidP="00943B91">
      <w:pPr>
        <w:jc w:val="both"/>
        <w:rPr>
          <w:rFonts w:ascii="Arial" w:hAnsi="Arial" w:cs="Arial"/>
          <w:b/>
          <w:sz w:val="40"/>
          <w:szCs w:val="40"/>
        </w:rPr>
      </w:pPr>
    </w:p>
    <w:p w:rsidR="00943B91" w:rsidRPr="00943B91" w:rsidRDefault="00943B91" w:rsidP="00943B91">
      <w:pPr>
        <w:jc w:val="both"/>
        <w:rPr>
          <w:rFonts w:ascii="Arial" w:hAnsi="Arial" w:cs="Arial"/>
          <w:b/>
          <w:sz w:val="24"/>
          <w:szCs w:val="24"/>
        </w:rPr>
      </w:pPr>
      <w:r w:rsidRPr="00943B91">
        <w:rPr>
          <w:rFonts w:ascii="Arial" w:hAnsi="Arial" w:cs="Arial"/>
          <w:b/>
          <w:sz w:val="24"/>
          <w:szCs w:val="24"/>
        </w:rPr>
        <w:t>Lunes, 9 de noviembre</w:t>
      </w:r>
    </w:p>
    <w:p w:rsidR="00943B91" w:rsidRPr="00943B91" w:rsidRDefault="00943B91" w:rsidP="00943B91">
      <w:pPr>
        <w:jc w:val="both"/>
        <w:rPr>
          <w:rFonts w:ascii="Arial" w:hAnsi="Arial" w:cs="Arial"/>
          <w:color w:val="FF0000"/>
          <w:sz w:val="24"/>
          <w:szCs w:val="24"/>
        </w:rPr>
      </w:pPr>
      <w:r w:rsidRPr="00943B91">
        <w:rPr>
          <w:rFonts w:ascii="Arial" w:hAnsi="Arial" w:cs="Arial"/>
          <w:color w:val="FF0000"/>
          <w:sz w:val="24"/>
          <w:szCs w:val="24"/>
        </w:rPr>
        <w:t>LA DEDICACIÓN DE</w:t>
      </w:r>
      <w:r>
        <w:rPr>
          <w:rFonts w:ascii="Arial" w:hAnsi="Arial" w:cs="Arial"/>
          <w:color w:val="FF0000"/>
          <w:sz w:val="24"/>
          <w:szCs w:val="24"/>
        </w:rPr>
        <w:t xml:space="preserve"> </w:t>
      </w:r>
      <w:r w:rsidRPr="00943B91">
        <w:rPr>
          <w:rFonts w:ascii="Arial" w:hAnsi="Arial" w:cs="Arial"/>
          <w:color w:val="FF0000"/>
          <w:sz w:val="24"/>
          <w:szCs w:val="24"/>
        </w:rPr>
        <w:t>LA BASÍLICA DE LETRÁN </w:t>
      </w:r>
    </w:p>
    <w:p w:rsidR="00943B91" w:rsidRPr="00943B91" w:rsidRDefault="00943B91" w:rsidP="00943B91">
      <w:pPr>
        <w:jc w:val="both"/>
        <w:rPr>
          <w:rFonts w:ascii="Arial" w:hAnsi="Arial" w:cs="Arial"/>
          <w:sz w:val="24"/>
          <w:szCs w:val="24"/>
        </w:rPr>
      </w:pPr>
      <w:r w:rsidRPr="00943B91">
        <w:rPr>
          <w:rFonts w:ascii="Arial" w:hAnsi="Arial" w:cs="Arial"/>
          <w:i/>
          <w:sz w:val="24"/>
          <w:szCs w:val="24"/>
        </w:rPr>
        <w:t>“Destruid este templo, y en tres días lo levantaré”</w:t>
      </w:r>
      <w:r w:rsidRPr="00943B91">
        <w:rPr>
          <w:rFonts w:ascii="Arial" w:hAnsi="Arial" w:cs="Arial"/>
          <w:sz w:val="24"/>
          <w:szCs w:val="24"/>
        </w:rPr>
        <w:t xml:space="preserve"> (</w:t>
      </w:r>
      <w:proofErr w:type="spellStart"/>
      <w:r w:rsidRPr="00943B91">
        <w:rPr>
          <w:rFonts w:ascii="Arial" w:hAnsi="Arial" w:cs="Arial"/>
          <w:sz w:val="24"/>
          <w:szCs w:val="24"/>
        </w:rPr>
        <w:t>Jn</w:t>
      </w:r>
      <w:proofErr w:type="spellEnd"/>
      <w:r w:rsidRPr="00943B91">
        <w:rPr>
          <w:rFonts w:ascii="Arial" w:hAnsi="Arial" w:cs="Arial"/>
          <w:sz w:val="24"/>
          <w:szCs w:val="24"/>
        </w:rPr>
        <w:t xml:space="preserve"> 2,19) </w:t>
      </w:r>
    </w:p>
    <w:p w:rsidR="00943B91" w:rsidRPr="00943B91" w:rsidRDefault="00943B91" w:rsidP="00943B91">
      <w:pPr>
        <w:jc w:val="both"/>
        <w:rPr>
          <w:rFonts w:ascii="Arial" w:hAnsi="Arial" w:cs="Arial"/>
          <w:sz w:val="24"/>
          <w:szCs w:val="24"/>
        </w:rPr>
      </w:pPr>
      <w:r w:rsidRPr="00943B91">
        <w:rPr>
          <w:rFonts w:ascii="Arial" w:hAnsi="Arial" w:cs="Arial"/>
          <w:sz w:val="24"/>
          <w:szCs w:val="24"/>
        </w:rPr>
        <w:t>Jesús echa fuera del recinto del templo a los animales y pronuncia una palabra profética: Él es el nuevo templo, el lugar del encuentro del ser humano y Dios. Jesús te invita a entrar en su presencia y a adorar a Dios en espíritu y en verdad.</w:t>
      </w:r>
    </w:p>
    <w:p w:rsidR="00943B91" w:rsidRDefault="00943B91" w:rsidP="00943B91">
      <w:pPr>
        <w:jc w:val="both"/>
        <w:rPr>
          <w:rFonts w:ascii="Arial" w:hAnsi="Arial" w:cs="Arial"/>
          <w:sz w:val="24"/>
          <w:szCs w:val="24"/>
        </w:rPr>
      </w:pPr>
      <w:r w:rsidRPr="00943B91">
        <w:rPr>
          <w:rFonts w:ascii="Arial" w:hAnsi="Arial" w:cs="Arial"/>
          <w:sz w:val="24"/>
          <w:szCs w:val="24"/>
        </w:rPr>
        <w:t>Señor, yo quiero entrar en tu santuario. Dame manos limpias, corazón puro, enséñame a amar. Tu sangre me limpia, tu Palabra me abrasa, tu Espíritu Santo inunda mi ser.</w:t>
      </w:r>
    </w:p>
    <w:p w:rsidR="00943B91" w:rsidRPr="00943B91" w:rsidRDefault="00943B91" w:rsidP="00943B91">
      <w:pPr>
        <w:jc w:val="both"/>
        <w:rPr>
          <w:rFonts w:ascii="Arial" w:hAnsi="Arial" w:cs="Arial"/>
          <w:sz w:val="24"/>
          <w:szCs w:val="24"/>
        </w:rPr>
      </w:pPr>
    </w:p>
    <w:p w:rsidR="00943B91" w:rsidRPr="00943B91" w:rsidRDefault="00943B91" w:rsidP="00943B91">
      <w:pPr>
        <w:jc w:val="both"/>
        <w:rPr>
          <w:rFonts w:ascii="Arial" w:hAnsi="Arial" w:cs="Arial"/>
          <w:b/>
          <w:sz w:val="24"/>
          <w:szCs w:val="24"/>
        </w:rPr>
      </w:pPr>
      <w:r w:rsidRPr="00943B91">
        <w:rPr>
          <w:rFonts w:ascii="Arial" w:hAnsi="Arial" w:cs="Arial"/>
          <w:b/>
          <w:sz w:val="24"/>
          <w:szCs w:val="24"/>
        </w:rPr>
        <w:t>Martes, 10 de noviembre</w:t>
      </w:r>
    </w:p>
    <w:p w:rsidR="00943B91" w:rsidRPr="00943B91" w:rsidRDefault="00943B91" w:rsidP="00943B91">
      <w:pPr>
        <w:jc w:val="both"/>
        <w:rPr>
          <w:rFonts w:ascii="Arial" w:hAnsi="Arial" w:cs="Arial"/>
          <w:sz w:val="24"/>
          <w:szCs w:val="24"/>
        </w:rPr>
      </w:pPr>
      <w:r w:rsidRPr="00943B91">
        <w:rPr>
          <w:rFonts w:ascii="Arial" w:hAnsi="Arial" w:cs="Arial"/>
          <w:i/>
          <w:sz w:val="24"/>
          <w:szCs w:val="24"/>
        </w:rPr>
        <w:t>“Somos siervos inútiles, hemos hecho lo que teníamos que hacer”</w:t>
      </w:r>
      <w:r w:rsidRPr="00943B91">
        <w:rPr>
          <w:rFonts w:ascii="Arial" w:hAnsi="Arial" w:cs="Arial"/>
          <w:sz w:val="24"/>
          <w:szCs w:val="24"/>
        </w:rPr>
        <w:t xml:space="preserve"> (</w:t>
      </w:r>
      <w:proofErr w:type="spellStart"/>
      <w:r w:rsidRPr="00943B91">
        <w:rPr>
          <w:rFonts w:ascii="Arial" w:hAnsi="Arial" w:cs="Arial"/>
          <w:sz w:val="24"/>
          <w:szCs w:val="24"/>
        </w:rPr>
        <w:t>Lc</w:t>
      </w:r>
      <w:proofErr w:type="spellEnd"/>
      <w:r w:rsidRPr="00943B91">
        <w:rPr>
          <w:rFonts w:ascii="Arial" w:hAnsi="Arial" w:cs="Arial"/>
          <w:sz w:val="24"/>
          <w:szCs w:val="24"/>
        </w:rPr>
        <w:t xml:space="preserve"> 17,10).</w:t>
      </w:r>
    </w:p>
    <w:p w:rsidR="00943B91" w:rsidRPr="00943B91" w:rsidRDefault="00943B91" w:rsidP="00943B91">
      <w:pPr>
        <w:jc w:val="both"/>
        <w:rPr>
          <w:rFonts w:ascii="Arial" w:hAnsi="Arial" w:cs="Arial"/>
          <w:sz w:val="24"/>
          <w:szCs w:val="24"/>
        </w:rPr>
      </w:pPr>
      <w:r w:rsidRPr="00943B91">
        <w:rPr>
          <w:rFonts w:ascii="Arial" w:hAnsi="Arial" w:cs="Arial"/>
          <w:sz w:val="24"/>
          <w:szCs w:val="24"/>
        </w:rPr>
        <w:t>Jesús nos dice en esta parábola que los dones de Dios al siervo fiel no son un derecho que se puede reivindicar, sino un don gratuito. Ponte en verdad ante Dios y reconoce que todo lo que eres y tienes lo has recibido de su bondad.</w:t>
      </w:r>
    </w:p>
    <w:p w:rsidR="00943B91" w:rsidRDefault="00943B91" w:rsidP="00943B91">
      <w:pPr>
        <w:jc w:val="both"/>
        <w:rPr>
          <w:rFonts w:ascii="Arial" w:hAnsi="Arial" w:cs="Arial"/>
          <w:sz w:val="24"/>
          <w:szCs w:val="24"/>
        </w:rPr>
      </w:pPr>
      <w:r w:rsidRPr="00943B91">
        <w:rPr>
          <w:rFonts w:ascii="Arial" w:hAnsi="Arial" w:cs="Arial"/>
          <w:sz w:val="24"/>
          <w:szCs w:val="24"/>
        </w:rPr>
        <w:t xml:space="preserve">Jesús, traigo ante Ti todas mis cualidades. Son un regalo tuyo. Que no las guarde para </w:t>
      </w:r>
      <w:proofErr w:type="gramStart"/>
      <w:r w:rsidRPr="00943B91">
        <w:rPr>
          <w:rFonts w:ascii="Arial" w:hAnsi="Arial" w:cs="Arial"/>
          <w:sz w:val="24"/>
          <w:szCs w:val="24"/>
        </w:rPr>
        <w:t>mí</w:t>
      </w:r>
      <w:proofErr w:type="gramEnd"/>
      <w:r w:rsidRPr="00943B91">
        <w:rPr>
          <w:rFonts w:ascii="Arial" w:hAnsi="Arial" w:cs="Arial"/>
          <w:sz w:val="24"/>
          <w:szCs w:val="24"/>
        </w:rPr>
        <w:t xml:space="preserve"> sino que las ofrezca gratuitamente a los hermanos.</w:t>
      </w:r>
    </w:p>
    <w:p w:rsidR="00943B91" w:rsidRPr="00943B91" w:rsidRDefault="00943B91" w:rsidP="00943B91">
      <w:pPr>
        <w:jc w:val="both"/>
        <w:rPr>
          <w:rFonts w:ascii="Arial" w:hAnsi="Arial" w:cs="Arial"/>
          <w:sz w:val="24"/>
          <w:szCs w:val="24"/>
        </w:rPr>
      </w:pPr>
    </w:p>
    <w:p w:rsidR="00943B91" w:rsidRPr="00943B91" w:rsidRDefault="00943B91" w:rsidP="00943B91">
      <w:pPr>
        <w:jc w:val="both"/>
        <w:rPr>
          <w:rFonts w:ascii="Arial" w:hAnsi="Arial" w:cs="Arial"/>
          <w:b/>
          <w:sz w:val="24"/>
          <w:szCs w:val="24"/>
        </w:rPr>
      </w:pPr>
      <w:r w:rsidRPr="00943B91">
        <w:rPr>
          <w:rFonts w:ascii="Arial" w:hAnsi="Arial" w:cs="Arial"/>
          <w:b/>
          <w:sz w:val="24"/>
          <w:szCs w:val="24"/>
        </w:rPr>
        <w:t>Miércoles, 11 de noviembre</w:t>
      </w:r>
    </w:p>
    <w:p w:rsidR="00943B91" w:rsidRPr="00943B91" w:rsidRDefault="00943B91" w:rsidP="00943B91">
      <w:pPr>
        <w:jc w:val="both"/>
        <w:rPr>
          <w:rFonts w:ascii="Arial" w:hAnsi="Arial" w:cs="Arial"/>
          <w:sz w:val="24"/>
          <w:szCs w:val="24"/>
        </w:rPr>
      </w:pPr>
      <w:r w:rsidRPr="00943B91">
        <w:rPr>
          <w:rFonts w:ascii="Arial" w:hAnsi="Arial" w:cs="Arial"/>
          <w:i/>
          <w:sz w:val="24"/>
          <w:szCs w:val="24"/>
        </w:rPr>
        <w:t>“Levántate, vete; tu fe te ha salvado”</w:t>
      </w:r>
      <w:r w:rsidRPr="00943B91">
        <w:rPr>
          <w:rFonts w:ascii="Arial" w:hAnsi="Arial" w:cs="Arial"/>
          <w:sz w:val="24"/>
          <w:szCs w:val="24"/>
        </w:rPr>
        <w:t xml:space="preserve"> (</w:t>
      </w:r>
      <w:proofErr w:type="spellStart"/>
      <w:r w:rsidRPr="00943B91">
        <w:rPr>
          <w:rFonts w:ascii="Arial" w:hAnsi="Arial" w:cs="Arial"/>
          <w:sz w:val="24"/>
          <w:szCs w:val="24"/>
        </w:rPr>
        <w:t>Lc</w:t>
      </w:r>
      <w:proofErr w:type="spellEnd"/>
      <w:r w:rsidRPr="00943B91">
        <w:rPr>
          <w:rFonts w:ascii="Arial" w:hAnsi="Arial" w:cs="Arial"/>
          <w:sz w:val="24"/>
          <w:szCs w:val="24"/>
        </w:rPr>
        <w:t xml:space="preserve"> 17,19).</w:t>
      </w:r>
    </w:p>
    <w:p w:rsidR="00943B91" w:rsidRPr="00943B91" w:rsidRDefault="00943B91" w:rsidP="00943B91">
      <w:pPr>
        <w:jc w:val="both"/>
        <w:rPr>
          <w:rFonts w:ascii="Arial" w:hAnsi="Arial" w:cs="Arial"/>
          <w:sz w:val="24"/>
          <w:szCs w:val="24"/>
        </w:rPr>
      </w:pPr>
      <w:r w:rsidRPr="00943B91">
        <w:rPr>
          <w:rFonts w:ascii="Arial" w:hAnsi="Arial" w:cs="Arial"/>
          <w:sz w:val="24"/>
          <w:szCs w:val="24"/>
        </w:rPr>
        <w:t>Jesús cura a diez leprosos que se acercan pidiéndole misericordia. No sólo les devuelve la salud física sino una restauración en la vida social de su pueblo. Sólo un extranjero tuvo fe para reconocer la bondad de Dios que actuaba en Jesús. Regresa a su presencia para darle gracias.</w:t>
      </w:r>
    </w:p>
    <w:p w:rsidR="00943B91" w:rsidRDefault="00943B91" w:rsidP="00943B91">
      <w:pPr>
        <w:jc w:val="both"/>
        <w:rPr>
          <w:rFonts w:ascii="Arial" w:hAnsi="Arial" w:cs="Arial"/>
          <w:sz w:val="24"/>
          <w:szCs w:val="24"/>
        </w:rPr>
      </w:pPr>
      <w:r w:rsidRPr="00943B91">
        <w:rPr>
          <w:rFonts w:ascii="Arial" w:hAnsi="Arial" w:cs="Arial"/>
          <w:sz w:val="24"/>
          <w:szCs w:val="24"/>
        </w:rPr>
        <w:t>En el camino de mi vida me ofreces tu gracia salvadora. Abre mi fe a la confianza. Dame un corazón agradecido.</w:t>
      </w:r>
    </w:p>
    <w:p w:rsidR="00943B91" w:rsidRPr="00943B91" w:rsidRDefault="00943B91" w:rsidP="00943B91">
      <w:pPr>
        <w:jc w:val="both"/>
        <w:rPr>
          <w:rFonts w:ascii="Arial" w:hAnsi="Arial" w:cs="Arial"/>
          <w:sz w:val="24"/>
          <w:szCs w:val="24"/>
        </w:rPr>
      </w:pPr>
    </w:p>
    <w:p w:rsidR="00943B91" w:rsidRDefault="00943B91" w:rsidP="00943B91">
      <w:pPr>
        <w:jc w:val="both"/>
        <w:rPr>
          <w:rFonts w:ascii="Arial" w:hAnsi="Arial" w:cs="Arial"/>
          <w:b/>
          <w:sz w:val="24"/>
          <w:szCs w:val="24"/>
        </w:rPr>
      </w:pPr>
    </w:p>
    <w:p w:rsidR="00943B91" w:rsidRDefault="00943B91" w:rsidP="00943B91">
      <w:pPr>
        <w:jc w:val="both"/>
        <w:rPr>
          <w:rFonts w:ascii="Arial" w:hAnsi="Arial" w:cs="Arial"/>
          <w:b/>
          <w:sz w:val="24"/>
          <w:szCs w:val="24"/>
        </w:rPr>
      </w:pPr>
    </w:p>
    <w:p w:rsidR="00943B91" w:rsidRDefault="00943B91" w:rsidP="00943B91">
      <w:pPr>
        <w:jc w:val="both"/>
        <w:rPr>
          <w:rFonts w:ascii="Arial" w:hAnsi="Arial" w:cs="Arial"/>
          <w:b/>
          <w:sz w:val="24"/>
          <w:szCs w:val="24"/>
        </w:rPr>
      </w:pPr>
    </w:p>
    <w:p w:rsidR="00943B91" w:rsidRDefault="00943B91" w:rsidP="00943B91">
      <w:pPr>
        <w:jc w:val="both"/>
        <w:rPr>
          <w:rFonts w:ascii="Arial" w:hAnsi="Arial" w:cs="Arial"/>
          <w:b/>
          <w:sz w:val="24"/>
          <w:szCs w:val="24"/>
        </w:rPr>
      </w:pPr>
    </w:p>
    <w:p w:rsidR="00943B91" w:rsidRPr="00943B91" w:rsidRDefault="00943B91" w:rsidP="00943B91">
      <w:pPr>
        <w:jc w:val="both"/>
        <w:rPr>
          <w:rFonts w:ascii="Arial" w:hAnsi="Arial" w:cs="Arial"/>
          <w:b/>
          <w:sz w:val="24"/>
          <w:szCs w:val="24"/>
        </w:rPr>
      </w:pPr>
      <w:bookmarkStart w:id="0" w:name="_GoBack"/>
      <w:bookmarkEnd w:id="0"/>
      <w:r w:rsidRPr="00943B91">
        <w:rPr>
          <w:rFonts w:ascii="Arial" w:hAnsi="Arial" w:cs="Arial"/>
          <w:b/>
          <w:sz w:val="24"/>
          <w:szCs w:val="24"/>
        </w:rPr>
        <w:lastRenderedPageBreak/>
        <w:t>Jueves, 12 de noviembre</w:t>
      </w:r>
    </w:p>
    <w:p w:rsidR="00943B91" w:rsidRPr="00943B91" w:rsidRDefault="00943B91" w:rsidP="00943B91">
      <w:pPr>
        <w:jc w:val="both"/>
        <w:rPr>
          <w:rFonts w:ascii="Arial" w:hAnsi="Arial" w:cs="Arial"/>
          <w:sz w:val="24"/>
          <w:szCs w:val="24"/>
        </w:rPr>
      </w:pPr>
      <w:r w:rsidRPr="00943B91">
        <w:rPr>
          <w:rFonts w:ascii="Arial" w:hAnsi="Arial" w:cs="Arial"/>
          <w:i/>
          <w:sz w:val="24"/>
          <w:szCs w:val="24"/>
        </w:rPr>
        <w:t xml:space="preserve">“El Reino de Dios está en medio de vosotros” </w:t>
      </w:r>
      <w:r w:rsidRPr="00943B91">
        <w:rPr>
          <w:rFonts w:ascii="Arial" w:hAnsi="Arial" w:cs="Arial"/>
          <w:sz w:val="24"/>
          <w:szCs w:val="24"/>
        </w:rPr>
        <w:t>(</w:t>
      </w:r>
      <w:proofErr w:type="spellStart"/>
      <w:r w:rsidRPr="00943B91">
        <w:rPr>
          <w:rFonts w:ascii="Arial" w:hAnsi="Arial" w:cs="Arial"/>
          <w:sz w:val="24"/>
          <w:szCs w:val="24"/>
        </w:rPr>
        <w:t>Lc</w:t>
      </w:r>
      <w:proofErr w:type="spellEnd"/>
      <w:r w:rsidRPr="00943B91">
        <w:rPr>
          <w:rFonts w:ascii="Arial" w:hAnsi="Arial" w:cs="Arial"/>
          <w:sz w:val="24"/>
          <w:szCs w:val="24"/>
        </w:rPr>
        <w:t xml:space="preserve"> 17,21).</w:t>
      </w:r>
    </w:p>
    <w:p w:rsidR="00943B91" w:rsidRPr="00943B91" w:rsidRDefault="00943B91" w:rsidP="00943B91">
      <w:pPr>
        <w:jc w:val="both"/>
        <w:rPr>
          <w:rFonts w:ascii="Arial" w:hAnsi="Arial" w:cs="Arial"/>
          <w:sz w:val="24"/>
          <w:szCs w:val="24"/>
        </w:rPr>
      </w:pPr>
      <w:r w:rsidRPr="00943B91">
        <w:rPr>
          <w:rFonts w:ascii="Arial" w:hAnsi="Arial" w:cs="Arial"/>
          <w:sz w:val="24"/>
          <w:szCs w:val="24"/>
        </w:rPr>
        <w:t>Cada vez que respondemos confiadamente con nuestra vida al mensaje de Jesús, el Reino se hace también presente en nosotros por el Espíritu. El Reino de Dios crece dentro de ti, cuando te ocupas de los demás. De esta manera te pareces a Jesús que recorrió los caminos haciendo el bien.</w:t>
      </w:r>
    </w:p>
    <w:p w:rsidR="00943B91" w:rsidRDefault="00943B91" w:rsidP="00943B91">
      <w:pPr>
        <w:jc w:val="both"/>
        <w:rPr>
          <w:rFonts w:ascii="Arial" w:hAnsi="Arial" w:cs="Arial"/>
          <w:sz w:val="24"/>
          <w:szCs w:val="24"/>
        </w:rPr>
      </w:pPr>
      <w:r w:rsidRPr="00943B91">
        <w:rPr>
          <w:rFonts w:ascii="Arial" w:hAnsi="Arial" w:cs="Arial"/>
          <w:sz w:val="24"/>
          <w:szCs w:val="24"/>
        </w:rPr>
        <w:t>Quiero vivir el momento presente acogiendo tu Reino, anunciando tu Reino, esperando tu Reino. ¡Venga a nosotros tu Reino, Señor!</w:t>
      </w:r>
    </w:p>
    <w:p w:rsidR="00943B91" w:rsidRPr="00943B91" w:rsidRDefault="00943B91" w:rsidP="00943B91">
      <w:pPr>
        <w:jc w:val="both"/>
        <w:rPr>
          <w:rFonts w:ascii="Arial" w:hAnsi="Arial" w:cs="Arial"/>
          <w:sz w:val="24"/>
          <w:szCs w:val="24"/>
        </w:rPr>
      </w:pPr>
    </w:p>
    <w:p w:rsidR="00943B91" w:rsidRPr="00943B91" w:rsidRDefault="00943B91" w:rsidP="00943B91">
      <w:pPr>
        <w:jc w:val="both"/>
        <w:rPr>
          <w:rFonts w:ascii="Arial" w:hAnsi="Arial" w:cs="Arial"/>
          <w:b/>
          <w:sz w:val="24"/>
          <w:szCs w:val="24"/>
        </w:rPr>
      </w:pPr>
      <w:r w:rsidRPr="00943B91">
        <w:rPr>
          <w:rFonts w:ascii="Arial" w:hAnsi="Arial" w:cs="Arial"/>
          <w:b/>
          <w:sz w:val="24"/>
          <w:szCs w:val="24"/>
        </w:rPr>
        <w:t>Viernes, 13 de noviembre</w:t>
      </w:r>
    </w:p>
    <w:p w:rsidR="00943B91" w:rsidRPr="00943B91" w:rsidRDefault="00943B91" w:rsidP="00943B91">
      <w:pPr>
        <w:jc w:val="both"/>
        <w:rPr>
          <w:rFonts w:ascii="Arial" w:hAnsi="Arial" w:cs="Arial"/>
          <w:sz w:val="24"/>
          <w:szCs w:val="24"/>
        </w:rPr>
      </w:pPr>
      <w:r w:rsidRPr="00943B91">
        <w:rPr>
          <w:rFonts w:ascii="Arial" w:hAnsi="Arial" w:cs="Arial"/>
          <w:sz w:val="24"/>
          <w:szCs w:val="24"/>
        </w:rPr>
        <w:t>“</w:t>
      </w:r>
      <w:r w:rsidRPr="00943B91">
        <w:rPr>
          <w:rFonts w:ascii="Arial" w:hAnsi="Arial" w:cs="Arial"/>
          <w:i/>
          <w:sz w:val="24"/>
          <w:szCs w:val="24"/>
        </w:rPr>
        <w:t>Así sucederá el día que se revele el Hijo del hombre</w:t>
      </w:r>
      <w:r w:rsidRPr="00943B91">
        <w:rPr>
          <w:rFonts w:ascii="Arial" w:hAnsi="Arial" w:cs="Arial"/>
          <w:sz w:val="24"/>
          <w:szCs w:val="24"/>
        </w:rPr>
        <w:t>” (</w:t>
      </w:r>
      <w:proofErr w:type="spellStart"/>
      <w:r w:rsidRPr="00943B91">
        <w:rPr>
          <w:rFonts w:ascii="Arial" w:hAnsi="Arial" w:cs="Arial"/>
          <w:sz w:val="24"/>
          <w:szCs w:val="24"/>
        </w:rPr>
        <w:t>Lc</w:t>
      </w:r>
      <w:proofErr w:type="spellEnd"/>
      <w:r w:rsidRPr="00943B91">
        <w:rPr>
          <w:rFonts w:ascii="Arial" w:hAnsi="Arial" w:cs="Arial"/>
          <w:sz w:val="24"/>
          <w:szCs w:val="24"/>
        </w:rPr>
        <w:t xml:space="preserve"> 17,26).</w:t>
      </w:r>
    </w:p>
    <w:p w:rsidR="00943B91" w:rsidRPr="00943B91" w:rsidRDefault="00943B91" w:rsidP="00943B91">
      <w:pPr>
        <w:jc w:val="both"/>
        <w:rPr>
          <w:rFonts w:ascii="Arial" w:hAnsi="Arial" w:cs="Arial"/>
          <w:sz w:val="24"/>
          <w:szCs w:val="24"/>
        </w:rPr>
      </w:pPr>
      <w:r w:rsidRPr="00943B91">
        <w:rPr>
          <w:rFonts w:ascii="Arial" w:hAnsi="Arial" w:cs="Arial"/>
          <w:sz w:val="24"/>
          <w:szCs w:val="24"/>
        </w:rPr>
        <w:t>Los creyentes debemos continuar viviendo todas las exigencias de la conversión, aunque no parezca que la venida del Señor esté próxima. Ten cuidado de que tus preocupaciones cotidianas no sustituyan tu espera activa y personal del regreso de Jesús.</w:t>
      </w:r>
    </w:p>
    <w:p w:rsidR="00943B91" w:rsidRDefault="00943B91" w:rsidP="00943B91">
      <w:pPr>
        <w:jc w:val="both"/>
        <w:rPr>
          <w:rFonts w:ascii="Arial" w:hAnsi="Arial" w:cs="Arial"/>
          <w:sz w:val="24"/>
          <w:szCs w:val="24"/>
        </w:rPr>
      </w:pPr>
      <w:r w:rsidRPr="00943B91">
        <w:rPr>
          <w:rFonts w:ascii="Arial" w:hAnsi="Arial" w:cs="Arial"/>
          <w:sz w:val="24"/>
          <w:szCs w:val="24"/>
        </w:rPr>
        <w:t>Mantén mi corazón despierto. Que no se apague el candil de mi fe. Que mi puerta esté siempre abierta, y mis manos solidarias.</w:t>
      </w:r>
    </w:p>
    <w:p w:rsidR="00943B91" w:rsidRPr="00943B91" w:rsidRDefault="00943B91" w:rsidP="00943B91">
      <w:pPr>
        <w:jc w:val="both"/>
        <w:rPr>
          <w:rFonts w:ascii="Arial" w:hAnsi="Arial" w:cs="Arial"/>
          <w:sz w:val="24"/>
          <w:szCs w:val="24"/>
        </w:rPr>
      </w:pPr>
    </w:p>
    <w:p w:rsidR="00943B91" w:rsidRPr="00943B91" w:rsidRDefault="00943B91" w:rsidP="00943B91">
      <w:pPr>
        <w:jc w:val="both"/>
        <w:rPr>
          <w:rFonts w:ascii="Arial" w:hAnsi="Arial" w:cs="Arial"/>
          <w:b/>
          <w:sz w:val="24"/>
          <w:szCs w:val="24"/>
        </w:rPr>
      </w:pPr>
      <w:r w:rsidRPr="00943B91">
        <w:rPr>
          <w:rFonts w:ascii="Arial" w:hAnsi="Arial" w:cs="Arial"/>
          <w:b/>
          <w:sz w:val="24"/>
          <w:szCs w:val="24"/>
        </w:rPr>
        <w:t>Sábado, 14 de noviembre</w:t>
      </w:r>
    </w:p>
    <w:p w:rsidR="00943B91" w:rsidRPr="00943B91" w:rsidRDefault="00943B91" w:rsidP="00943B91">
      <w:pPr>
        <w:jc w:val="both"/>
        <w:rPr>
          <w:rFonts w:ascii="Arial" w:hAnsi="Arial" w:cs="Arial"/>
          <w:sz w:val="24"/>
          <w:szCs w:val="24"/>
        </w:rPr>
      </w:pPr>
      <w:r w:rsidRPr="00943B91">
        <w:rPr>
          <w:rFonts w:ascii="Arial" w:hAnsi="Arial" w:cs="Arial"/>
          <w:i/>
          <w:sz w:val="24"/>
          <w:szCs w:val="24"/>
        </w:rPr>
        <w:t>“Cuando venga el Hijo del hombre, ¿encontrara esta fe en la tierra?</w:t>
      </w:r>
      <w:r w:rsidRPr="00943B91">
        <w:rPr>
          <w:rFonts w:ascii="Arial" w:hAnsi="Arial" w:cs="Arial"/>
          <w:sz w:val="24"/>
          <w:szCs w:val="24"/>
        </w:rPr>
        <w:t xml:space="preserve"> (</w:t>
      </w:r>
      <w:proofErr w:type="spellStart"/>
      <w:r w:rsidRPr="00943B91">
        <w:rPr>
          <w:rFonts w:ascii="Arial" w:hAnsi="Arial" w:cs="Arial"/>
          <w:sz w:val="24"/>
          <w:szCs w:val="24"/>
        </w:rPr>
        <w:t>Lc</w:t>
      </w:r>
      <w:proofErr w:type="spellEnd"/>
      <w:r w:rsidRPr="00943B91">
        <w:rPr>
          <w:rFonts w:ascii="Arial" w:hAnsi="Arial" w:cs="Arial"/>
          <w:sz w:val="24"/>
          <w:szCs w:val="24"/>
        </w:rPr>
        <w:t xml:space="preserve"> 18,8).</w:t>
      </w:r>
    </w:p>
    <w:p w:rsidR="00943B91" w:rsidRPr="00943B91" w:rsidRDefault="00943B91" w:rsidP="00943B91">
      <w:pPr>
        <w:jc w:val="both"/>
        <w:rPr>
          <w:rFonts w:ascii="Arial" w:hAnsi="Arial" w:cs="Arial"/>
          <w:sz w:val="24"/>
          <w:szCs w:val="24"/>
        </w:rPr>
      </w:pPr>
      <w:r w:rsidRPr="00943B91">
        <w:rPr>
          <w:rFonts w:ascii="Arial" w:hAnsi="Arial" w:cs="Arial"/>
          <w:sz w:val="24"/>
          <w:szCs w:val="24"/>
        </w:rPr>
        <w:t>Jesús nos enseña que hay que orar con confianza y perseverancia, con la seguridad de que Dios escucha siempre nuestras súplicas. Señor, Tú siempre te mueves impulsado por la misericordia y defiendes siempre a los débiles.</w:t>
      </w:r>
    </w:p>
    <w:p w:rsidR="00943B91" w:rsidRPr="00943B91" w:rsidRDefault="00943B91" w:rsidP="00943B91">
      <w:pPr>
        <w:jc w:val="both"/>
        <w:rPr>
          <w:rFonts w:ascii="Arial" w:hAnsi="Arial" w:cs="Arial"/>
          <w:sz w:val="24"/>
          <w:szCs w:val="24"/>
        </w:rPr>
      </w:pPr>
      <w:r w:rsidRPr="00943B91">
        <w:rPr>
          <w:rFonts w:ascii="Arial" w:hAnsi="Arial" w:cs="Arial"/>
          <w:sz w:val="24"/>
          <w:szCs w:val="24"/>
        </w:rPr>
        <w:t>La oración es para mí, Señor, la respiración del alma, me permite vivir el Evangelio con alegría y construir un mundo más fraterno.</w:t>
      </w:r>
    </w:p>
    <w:p w:rsidR="005C5023" w:rsidRDefault="005C5023"/>
    <w:sectPr w:rsidR="005C50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91"/>
    <w:rsid w:val="005C5023"/>
    <w:rsid w:val="00943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488E"/>
  <w15:chartTrackingRefBased/>
  <w15:docId w15:val="{75278FAD-23AD-462B-93D3-C53D62B5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07414">
      <w:bodyDiv w:val="1"/>
      <w:marLeft w:val="0"/>
      <w:marRight w:val="0"/>
      <w:marTop w:val="0"/>
      <w:marBottom w:val="0"/>
      <w:divBdr>
        <w:top w:val="none" w:sz="0" w:space="0" w:color="auto"/>
        <w:left w:val="none" w:sz="0" w:space="0" w:color="auto"/>
        <w:bottom w:val="none" w:sz="0" w:space="0" w:color="auto"/>
        <w:right w:val="none" w:sz="0" w:space="0" w:color="auto"/>
      </w:divBdr>
      <w:divsChild>
        <w:div w:id="81915703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836530890">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7901606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6205939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9576025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535583754">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2020-11-09T08:21:00Z</dcterms:created>
  <dcterms:modified xsi:type="dcterms:W3CDTF">2020-11-09T08:24:00Z</dcterms:modified>
</cp:coreProperties>
</file>