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5F" w:rsidRPr="00162D5F" w:rsidRDefault="00162D5F" w:rsidP="00162D5F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162D5F">
        <w:rPr>
          <w:rFonts w:ascii="Tempus Sans ITC" w:hAnsi="Tempus Sans ITC" w:cs="Tunga"/>
          <w:b/>
          <w:sz w:val="24"/>
          <w:szCs w:val="24"/>
        </w:rPr>
        <w:t>Ascensión del Señor</w:t>
      </w:r>
    </w:p>
    <w:p w:rsidR="00162D5F" w:rsidRPr="00162D5F" w:rsidRDefault="00162D5F" w:rsidP="00162D5F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162D5F">
        <w:rPr>
          <w:rFonts w:ascii="Tempus Sans ITC" w:hAnsi="Tempus Sans ITC" w:cs="Tunga"/>
          <w:b/>
          <w:sz w:val="24"/>
          <w:szCs w:val="24"/>
        </w:rPr>
        <w:t>Lectura orante del Evangelio: Mateo 28,16-20</w:t>
      </w:r>
    </w:p>
    <w:p w:rsidR="00162D5F" w:rsidRPr="00162D5F" w:rsidRDefault="003A39E0" w:rsidP="00162D5F">
      <w:pPr>
        <w:spacing w:after="120"/>
        <w:jc w:val="both"/>
        <w:rPr>
          <w:rFonts w:ascii="Tempus Sans ITC" w:hAnsi="Tempus Sans ITC" w:cs="Tunga"/>
          <w:sz w:val="24"/>
          <w:szCs w:val="24"/>
        </w:rPr>
      </w:pPr>
      <w:r w:rsidRPr="003A39E0">
        <w:rPr>
          <w:rFonts w:ascii="Tempus Sans ITC" w:hAnsi="Tempus Sans ITC"/>
          <w:i/>
          <w:sz w:val="24"/>
          <w:szCs w:val="24"/>
        </w:rPr>
        <w:t xml:space="preserve">“Jesús permanece presente y operante en las vicisitudes de la historia humana con la potencia y los dones de su Espíritu” (Papa Francisco). </w:t>
      </w:r>
      <w:r w:rsidR="00162D5F" w:rsidRPr="00162D5F">
        <w:rPr>
          <w:rFonts w:ascii="Tempus Sans ITC" w:hAnsi="Tempus Sans ITC" w:cs="Tunga"/>
          <w:i/>
          <w:sz w:val="24"/>
          <w:szCs w:val="24"/>
        </w:rPr>
        <w:t xml:space="preserve">  </w:t>
      </w:r>
    </w:p>
    <w:p w:rsidR="00162D5F" w:rsidRPr="00162D5F" w:rsidRDefault="00162D5F" w:rsidP="00162D5F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C87138">
        <w:rPr>
          <w:rFonts w:ascii="Tempus Sans ITC" w:hAnsi="Tempus Sans ITC"/>
          <w:b/>
          <w:sz w:val="24"/>
          <w:szCs w:val="24"/>
        </w:rPr>
        <w:t>Al verlo, ellos se postraron, pero algunos dudaron.</w:t>
      </w:r>
      <w:r w:rsidRPr="00BA57BC">
        <w:rPr>
          <w:rFonts w:ascii="Tempus Sans ITC" w:hAnsi="Tempus Sans ITC" w:cs="Tunga"/>
          <w:b/>
        </w:rPr>
        <w:t xml:space="preserve"> </w:t>
      </w:r>
      <w:r w:rsidR="00294ADD">
        <w:rPr>
          <w:rFonts w:ascii="Tempus Sans ITC" w:hAnsi="Tempus Sans ITC" w:cs="Tunga"/>
          <w:sz w:val="24"/>
          <w:szCs w:val="24"/>
        </w:rPr>
        <w:t>L</w:t>
      </w:r>
      <w:r w:rsidRPr="00162D5F">
        <w:rPr>
          <w:rFonts w:ascii="Tempus Sans ITC" w:hAnsi="Tempus Sans ITC" w:cs="Tunga"/>
          <w:sz w:val="24"/>
          <w:szCs w:val="24"/>
        </w:rPr>
        <w:t>a fragilidad humana</w:t>
      </w:r>
      <w:r w:rsidR="00294ADD">
        <w:rPr>
          <w:rFonts w:ascii="Tempus Sans ITC" w:hAnsi="Tempus Sans ITC" w:cs="Tunga"/>
          <w:sz w:val="24"/>
          <w:szCs w:val="24"/>
        </w:rPr>
        <w:t xml:space="preserve">, pocas veces sentida de forma tan global como en esta pandemia, está siendo un muro protector contra toda vanidad y una invitación al riesgo de la fe. El Espíritu, también en estos tiempos de corona virus, nos </w:t>
      </w:r>
      <w:r w:rsidR="00CB6D92">
        <w:rPr>
          <w:rFonts w:ascii="Tempus Sans ITC" w:hAnsi="Tempus Sans ITC" w:cs="Tunga"/>
          <w:sz w:val="24"/>
          <w:szCs w:val="24"/>
        </w:rPr>
        <w:t xml:space="preserve">anima </w:t>
      </w:r>
      <w:r w:rsidR="00294ADD">
        <w:rPr>
          <w:rFonts w:ascii="Tempus Sans ITC" w:hAnsi="Tempus Sans ITC" w:cs="Tunga"/>
          <w:sz w:val="24"/>
          <w:szCs w:val="24"/>
        </w:rPr>
        <w:t xml:space="preserve">a </w:t>
      </w:r>
      <w:r w:rsidR="00CB6D92">
        <w:rPr>
          <w:rFonts w:ascii="Tempus Sans ITC" w:hAnsi="Tempus Sans ITC" w:cs="Tunga"/>
          <w:sz w:val="24"/>
          <w:szCs w:val="24"/>
        </w:rPr>
        <w:t xml:space="preserve">contar </w:t>
      </w:r>
      <w:r w:rsidR="00294ADD">
        <w:rPr>
          <w:rFonts w:ascii="Tempus Sans ITC" w:hAnsi="Tempus Sans ITC" w:cs="Tunga"/>
          <w:sz w:val="24"/>
          <w:szCs w:val="24"/>
        </w:rPr>
        <w:t>‘si por nosotros ha pasado” Jesús</w:t>
      </w:r>
      <w:r w:rsidR="005714B0">
        <w:rPr>
          <w:rFonts w:ascii="Tempus Sans ITC" w:hAnsi="Tempus Sans ITC" w:cs="Tunga"/>
          <w:sz w:val="24"/>
          <w:szCs w:val="24"/>
        </w:rPr>
        <w:t>, porque n</w:t>
      </w:r>
      <w:r w:rsidR="00294ADD">
        <w:rPr>
          <w:rFonts w:ascii="Tempus Sans ITC" w:hAnsi="Tempus Sans ITC" w:cs="Tunga"/>
          <w:sz w:val="24"/>
          <w:szCs w:val="24"/>
        </w:rPr>
        <w:t xml:space="preserve">o es el virus el que nos va a cambiar, sino el paso de Jesús por nuestras vidas, </w:t>
      </w:r>
      <w:r w:rsidR="005714B0">
        <w:rPr>
          <w:rFonts w:ascii="Tempus Sans ITC" w:hAnsi="Tempus Sans ITC" w:cs="Tunga"/>
          <w:sz w:val="24"/>
          <w:szCs w:val="24"/>
        </w:rPr>
        <w:t xml:space="preserve">descubierto en los pequeños gestos de cada día. </w:t>
      </w:r>
      <w:r w:rsidR="005714B0" w:rsidRPr="005714B0">
        <w:rPr>
          <w:rFonts w:ascii="Tempus Sans ITC" w:hAnsi="Tempus Sans ITC" w:cs="Tunga"/>
          <w:i/>
          <w:sz w:val="24"/>
          <w:szCs w:val="24"/>
        </w:rPr>
        <w:t>Espíritu de sabiduría, ayúdanos a descubrir a Jesús</w:t>
      </w:r>
      <w:r w:rsidR="00C46B04">
        <w:rPr>
          <w:rFonts w:ascii="Tempus Sans ITC" w:hAnsi="Tempus Sans ITC" w:cs="Tunga"/>
          <w:i/>
          <w:sz w:val="24"/>
          <w:szCs w:val="24"/>
        </w:rPr>
        <w:t>, a comunicar con nuestra vida relatos bellos de evangelio</w:t>
      </w:r>
      <w:r w:rsidR="005714B0" w:rsidRPr="005714B0">
        <w:rPr>
          <w:rFonts w:ascii="Tempus Sans ITC" w:hAnsi="Tempus Sans ITC" w:cs="Tunga"/>
          <w:i/>
          <w:sz w:val="24"/>
          <w:szCs w:val="24"/>
        </w:rPr>
        <w:t>.</w:t>
      </w:r>
      <w:r w:rsidR="00C46B04">
        <w:rPr>
          <w:rFonts w:ascii="Tempus Sans ITC" w:hAnsi="Tempus Sans ITC" w:cs="Tunga"/>
          <w:i/>
          <w:sz w:val="24"/>
          <w:szCs w:val="24"/>
        </w:rPr>
        <w:t xml:space="preserve">  </w:t>
      </w:r>
      <w:r w:rsidR="005714B0" w:rsidRPr="005714B0">
        <w:rPr>
          <w:rFonts w:ascii="Tempus Sans ITC" w:hAnsi="Tempus Sans ITC" w:cs="Tunga"/>
          <w:i/>
          <w:sz w:val="24"/>
          <w:szCs w:val="24"/>
        </w:rPr>
        <w:t xml:space="preserve"> </w:t>
      </w:r>
    </w:p>
    <w:p w:rsidR="00162D5F" w:rsidRPr="00162D5F" w:rsidRDefault="00162D5F" w:rsidP="00162D5F">
      <w:pPr>
        <w:pStyle w:val="NormalWeb"/>
        <w:shd w:val="clear" w:color="auto" w:fill="F8F8F8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C87138">
        <w:rPr>
          <w:rFonts w:ascii="Tempus Sans ITC" w:hAnsi="Tempus Sans ITC"/>
          <w:b/>
          <w:sz w:val="24"/>
          <w:szCs w:val="24"/>
        </w:rPr>
        <w:t>Acercándose a ellos, Jesús les dijo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sz w:val="24"/>
          <w:szCs w:val="24"/>
        </w:rPr>
        <w:t xml:space="preserve">Jesús </w:t>
      </w:r>
      <w:r w:rsidR="005714B0">
        <w:rPr>
          <w:rFonts w:ascii="Tempus Sans ITC" w:hAnsi="Tempus Sans ITC" w:cs="Tunga"/>
          <w:sz w:val="24"/>
          <w:szCs w:val="24"/>
        </w:rPr>
        <w:t xml:space="preserve">se hace presente con </w:t>
      </w:r>
      <w:r w:rsidR="00132025">
        <w:rPr>
          <w:rFonts w:ascii="Tempus Sans ITC" w:hAnsi="Tempus Sans ITC" w:cs="Tunga"/>
          <w:sz w:val="24"/>
          <w:szCs w:val="24"/>
        </w:rPr>
        <w:t xml:space="preserve">admirable </w:t>
      </w:r>
      <w:r w:rsidR="005714B0">
        <w:rPr>
          <w:rFonts w:ascii="Tempus Sans ITC" w:hAnsi="Tempus Sans ITC" w:cs="Tunga"/>
          <w:sz w:val="24"/>
          <w:szCs w:val="24"/>
        </w:rPr>
        <w:t>cercanía; es amigo cercano que habla, nunca se aleja</w:t>
      </w:r>
      <w:r w:rsidR="00C46B04">
        <w:rPr>
          <w:rFonts w:ascii="Tempus Sans ITC" w:hAnsi="Tempus Sans ITC" w:cs="Tunga"/>
          <w:sz w:val="24"/>
          <w:szCs w:val="24"/>
        </w:rPr>
        <w:t xml:space="preserve">. </w:t>
      </w:r>
      <w:r w:rsidR="00132025">
        <w:rPr>
          <w:rFonts w:ascii="Tempus Sans ITC" w:hAnsi="Tempus Sans ITC" w:cs="Tunga"/>
          <w:sz w:val="24"/>
          <w:szCs w:val="24"/>
        </w:rPr>
        <w:t xml:space="preserve">Se salta los protocolos, los prejuicios y las condiciones que nosotros creíamos imprescindibles. </w:t>
      </w:r>
      <w:r w:rsidRPr="00162D5F">
        <w:rPr>
          <w:rFonts w:ascii="Tempus Sans ITC" w:hAnsi="Tempus Sans ITC" w:cs="Tunga"/>
          <w:sz w:val="24"/>
          <w:szCs w:val="24"/>
        </w:rPr>
        <w:t>¡</w:t>
      </w:r>
      <w:r w:rsidR="005714B0">
        <w:rPr>
          <w:rFonts w:ascii="Tempus Sans ITC" w:hAnsi="Tempus Sans ITC" w:cs="Tunga"/>
          <w:sz w:val="24"/>
          <w:szCs w:val="24"/>
        </w:rPr>
        <w:t>T</w:t>
      </w:r>
      <w:r w:rsidRPr="00162D5F">
        <w:rPr>
          <w:rFonts w:ascii="Tempus Sans ITC" w:hAnsi="Tempus Sans ITC" w:cs="Tunga"/>
          <w:sz w:val="24"/>
          <w:szCs w:val="24"/>
        </w:rPr>
        <w:t xml:space="preserve">anto significamos para </w:t>
      </w:r>
      <w:r w:rsidR="00C46B04"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l! </w:t>
      </w:r>
      <w:r w:rsidR="00132025">
        <w:rPr>
          <w:rFonts w:ascii="Tempus Sans ITC" w:hAnsi="Tempus Sans ITC" w:cs="Tunga"/>
          <w:sz w:val="24"/>
          <w:szCs w:val="24"/>
        </w:rPr>
        <w:t xml:space="preserve">La potencialidad de su palabra no la podemos predecir, rompe nuestros esquemas y hace descubrir la nueva creación. El Espíritu, alma de la Iglesia, con gemidos inefables, mantiene vivo el recuerdo de Jesús en </w:t>
      </w:r>
      <w:r w:rsidR="00CB6D92">
        <w:rPr>
          <w:rFonts w:ascii="Tempus Sans ITC" w:hAnsi="Tempus Sans ITC" w:cs="Tunga"/>
          <w:sz w:val="24"/>
          <w:szCs w:val="24"/>
        </w:rPr>
        <w:t xml:space="preserve">los </w:t>
      </w:r>
      <w:r w:rsidR="00132025">
        <w:rPr>
          <w:rFonts w:ascii="Tempus Sans ITC" w:hAnsi="Tempus Sans ITC" w:cs="Tunga"/>
          <w:sz w:val="24"/>
          <w:szCs w:val="24"/>
        </w:rPr>
        <w:t>corazones</w:t>
      </w:r>
      <w:r w:rsidR="00BA1BD4">
        <w:rPr>
          <w:rFonts w:ascii="Tempus Sans ITC" w:hAnsi="Tempus Sans ITC" w:cs="Tunga"/>
          <w:sz w:val="24"/>
          <w:szCs w:val="24"/>
        </w:rPr>
        <w:t xml:space="preserve">, </w:t>
      </w:r>
      <w:r w:rsidR="00132025">
        <w:rPr>
          <w:rFonts w:ascii="Tempus Sans ITC" w:hAnsi="Tempus Sans ITC" w:cs="Tunga"/>
          <w:sz w:val="24"/>
          <w:szCs w:val="24"/>
        </w:rPr>
        <w:t xml:space="preserve">nos ayuda a </w:t>
      </w:r>
      <w:r w:rsidR="00CB6D92">
        <w:rPr>
          <w:rFonts w:ascii="Tempus Sans ITC" w:hAnsi="Tempus Sans ITC" w:cs="Tunga"/>
          <w:sz w:val="24"/>
          <w:szCs w:val="24"/>
        </w:rPr>
        <w:t xml:space="preserve">experimentarlo </w:t>
      </w:r>
      <w:r w:rsidR="00132025">
        <w:rPr>
          <w:rFonts w:ascii="Tempus Sans ITC" w:hAnsi="Tempus Sans ITC" w:cs="Tunga"/>
          <w:sz w:val="24"/>
          <w:szCs w:val="24"/>
        </w:rPr>
        <w:t>como “</w:t>
      </w:r>
      <w:r w:rsidR="005714B0" w:rsidRPr="00162D5F">
        <w:rPr>
          <w:rFonts w:ascii="Tempus Sans ITC" w:hAnsi="Tempus Sans ITC" w:cs="Tunga"/>
          <w:sz w:val="24"/>
          <w:szCs w:val="24"/>
        </w:rPr>
        <w:t>miel en la boca, melodía en el oído, júbilo en el corazón</w:t>
      </w:r>
      <w:r w:rsidR="00132025">
        <w:rPr>
          <w:rFonts w:ascii="Tempus Sans ITC" w:hAnsi="Tempus Sans ITC" w:cs="Tunga"/>
          <w:sz w:val="24"/>
          <w:szCs w:val="24"/>
        </w:rPr>
        <w:t xml:space="preserve">” (San Bernardo). </w:t>
      </w:r>
      <w:r w:rsidR="00E46AC5">
        <w:rPr>
          <w:rFonts w:ascii="Tempus Sans ITC" w:hAnsi="Tempus Sans ITC" w:cs="Tunga"/>
          <w:i/>
          <w:sz w:val="24"/>
          <w:szCs w:val="24"/>
        </w:rPr>
        <w:t>¡Qué sorpresa! E</w:t>
      </w:r>
      <w:r w:rsidR="00C8279E">
        <w:rPr>
          <w:rFonts w:ascii="Tempus Sans ITC" w:hAnsi="Tempus Sans ITC" w:cs="Tunga"/>
          <w:i/>
          <w:sz w:val="24"/>
          <w:szCs w:val="24"/>
        </w:rPr>
        <w:t>res tú, Jesús, quien se acerca a nosotros. ¡Qué maravilla!</w:t>
      </w:r>
      <w:r w:rsidRPr="00162D5F">
        <w:rPr>
          <w:rFonts w:ascii="Tempus Sans ITC" w:hAnsi="Tempus Sans ITC" w:cs="Tunga"/>
          <w:sz w:val="24"/>
          <w:szCs w:val="24"/>
        </w:rPr>
        <w:t xml:space="preserve"> </w:t>
      </w:r>
    </w:p>
    <w:p w:rsidR="00162D5F" w:rsidRPr="00162D5F" w:rsidRDefault="00162D5F" w:rsidP="00162D5F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C87138">
        <w:rPr>
          <w:rFonts w:ascii="Tempus Sans ITC" w:hAnsi="Tempus Sans ITC"/>
          <w:b/>
          <w:sz w:val="24"/>
          <w:szCs w:val="24"/>
        </w:rPr>
        <w:t>Se me ha dado todo poder en el cielo y en la tierra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="00E40F91" w:rsidRPr="00E40F91">
        <w:rPr>
          <w:rFonts w:ascii="Tempus Sans ITC" w:hAnsi="Tempus Sans ITC" w:cs="Tunga"/>
          <w:sz w:val="24"/>
          <w:szCs w:val="24"/>
        </w:rPr>
        <w:t>Siempre, pero</w:t>
      </w:r>
      <w:r w:rsidR="00E40F91">
        <w:rPr>
          <w:rFonts w:ascii="Tempus Sans ITC" w:hAnsi="Tempus Sans ITC" w:cs="Tunga"/>
          <w:sz w:val="24"/>
          <w:szCs w:val="24"/>
        </w:rPr>
        <w:t xml:space="preserve"> más que nunca en momentos fuertes de crisis, nos resulta imposible prever la vida nueva que nos aguarda en la entraña rocosa y oscura del presente. Es entonces cuando el Espíritu nos recuerda que</w:t>
      </w:r>
      <w:r w:rsidR="00CB6D92">
        <w:rPr>
          <w:rFonts w:ascii="Tempus Sans ITC" w:hAnsi="Tempus Sans ITC" w:cs="Tunga"/>
          <w:sz w:val="24"/>
          <w:szCs w:val="24"/>
        </w:rPr>
        <w:t>,</w:t>
      </w:r>
      <w:r w:rsidR="00E40F91">
        <w:rPr>
          <w:rFonts w:ascii="Tempus Sans ITC" w:hAnsi="Tempus Sans ITC" w:cs="Tunga"/>
          <w:sz w:val="24"/>
          <w:szCs w:val="24"/>
        </w:rPr>
        <w:t xml:space="preserve"> </w:t>
      </w:r>
      <w:r w:rsidR="00CB6D92">
        <w:rPr>
          <w:rFonts w:ascii="Tempus Sans ITC" w:hAnsi="Tempus Sans ITC" w:cs="Tunga"/>
          <w:sz w:val="24"/>
          <w:szCs w:val="24"/>
        </w:rPr>
        <w:t xml:space="preserve">a nuestro lado, </w:t>
      </w:r>
      <w:r w:rsidR="00E40F91">
        <w:rPr>
          <w:rFonts w:ascii="Tempus Sans ITC" w:hAnsi="Tempus Sans ITC" w:cs="Tunga"/>
          <w:sz w:val="24"/>
          <w:szCs w:val="24"/>
        </w:rPr>
        <w:t xml:space="preserve">está el </w:t>
      </w:r>
      <w:r w:rsidRPr="00162D5F">
        <w:rPr>
          <w:rFonts w:ascii="Tempus Sans ITC" w:hAnsi="Tempus Sans ITC" w:cs="Tunga"/>
          <w:sz w:val="24"/>
          <w:szCs w:val="24"/>
        </w:rPr>
        <w:t>poder de Jesús</w:t>
      </w:r>
      <w:r w:rsidR="00E40F91">
        <w:rPr>
          <w:rFonts w:ascii="Tempus Sans ITC" w:hAnsi="Tempus Sans ITC" w:cs="Tunga"/>
          <w:sz w:val="24"/>
          <w:szCs w:val="24"/>
        </w:rPr>
        <w:t>, un poder que no encadena ni oprime, sino que libera</w:t>
      </w:r>
      <w:r w:rsidR="00CB6D92">
        <w:rPr>
          <w:rFonts w:ascii="Tempus Sans ITC" w:hAnsi="Tempus Sans ITC" w:cs="Tunga"/>
          <w:sz w:val="24"/>
          <w:szCs w:val="24"/>
        </w:rPr>
        <w:t xml:space="preserve"> y deja respirar</w:t>
      </w:r>
      <w:r w:rsidR="00E40F91">
        <w:rPr>
          <w:rFonts w:ascii="Tempus Sans ITC" w:hAnsi="Tempus Sans ITC" w:cs="Tunga"/>
          <w:sz w:val="24"/>
          <w:szCs w:val="24"/>
        </w:rPr>
        <w:t>. Con e</w:t>
      </w:r>
      <w:r w:rsidR="00BA1BD4">
        <w:rPr>
          <w:rFonts w:ascii="Tempus Sans ITC" w:hAnsi="Tempus Sans ITC" w:cs="Tunga"/>
          <w:sz w:val="24"/>
          <w:szCs w:val="24"/>
        </w:rPr>
        <w:t xml:space="preserve">se </w:t>
      </w:r>
      <w:r w:rsidR="00E40F91">
        <w:rPr>
          <w:rFonts w:ascii="Tempus Sans ITC" w:hAnsi="Tempus Sans ITC" w:cs="Tunga"/>
          <w:sz w:val="24"/>
          <w:szCs w:val="24"/>
        </w:rPr>
        <w:t>poder toda situación es tiempo privilegiado para la fe</w:t>
      </w:r>
      <w:r w:rsidR="00B8444B">
        <w:rPr>
          <w:rFonts w:ascii="Tempus Sans ITC" w:hAnsi="Tempus Sans ITC" w:cs="Tunga"/>
          <w:sz w:val="24"/>
          <w:szCs w:val="24"/>
        </w:rPr>
        <w:t xml:space="preserve">, oportunidad de vida nueva frente a todo desaliento, capacidad </w:t>
      </w:r>
      <w:bookmarkStart w:id="0" w:name="_GoBack"/>
      <w:r w:rsidR="00B8444B">
        <w:rPr>
          <w:rFonts w:ascii="Tempus Sans ITC" w:hAnsi="Tempus Sans ITC" w:cs="Tunga"/>
          <w:sz w:val="24"/>
          <w:szCs w:val="24"/>
        </w:rPr>
        <w:t>de ir más allá de nuestros miedos</w:t>
      </w:r>
      <w:r w:rsidR="00BA1BD4">
        <w:rPr>
          <w:rFonts w:ascii="Tempus Sans ITC" w:hAnsi="Tempus Sans ITC" w:cs="Tunga"/>
          <w:sz w:val="24"/>
          <w:szCs w:val="24"/>
        </w:rPr>
        <w:t>, de ascender con él.</w:t>
      </w:r>
      <w:r w:rsidR="00B8444B">
        <w:rPr>
          <w:rFonts w:ascii="Tempus Sans ITC" w:hAnsi="Tempus Sans ITC" w:cs="Tunga"/>
          <w:sz w:val="24"/>
          <w:szCs w:val="24"/>
        </w:rPr>
        <w:t xml:space="preserve"> </w:t>
      </w:r>
      <w:r w:rsidR="00B8444B" w:rsidRPr="00B8444B">
        <w:rPr>
          <w:rFonts w:ascii="Tempus Sans ITC" w:hAnsi="Tempus Sans ITC" w:cs="Tunga"/>
          <w:i/>
          <w:sz w:val="24"/>
          <w:szCs w:val="24"/>
        </w:rPr>
        <w:t xml:space="preserve">Ven Espíritu, ayúdanos a vivir </w:t>
      </w:r>
      <w:bookmarkEnd w:id="0"/>
      <w:r w:rsidR="00B8444B" w:rsidRPr="00B8444B">
        <w:rPr>
          <w:rFonts w:ascii="Tempus Sans ITC" w:hAnsi="Tempus Sans ITC" w:cs="Tunga"/>
          <w:i/>
          <w:sz w:val="24"/>
          <w:szCs w:val="24"/>
        </w:rPr>
        <w:t>el riesgo de la confianza</w:t>
      </w:r>
      <w:r w:rsidR="00CB6D92">
        <w:rPr>
          <w:rFonts w:ascii="Tempus Sans ITC" w:hAnsi="Tempus Sans ITC" w:cs="Tunga"/>
          <w:i/>
          <w:sz w:val="24"/>
          <w:szCs w:val="24"/>
        </w:rPr>
        <w:t>, a ser carta viva de Jesús para el mundo de hoy</w:t>
      </w:r>
      <w:r w:rsidR="00B8444B">
        <w:rPr>
          <w:rFonts w:ascii="Tempus Sans ITC" w:hAnsi="Tempus Sans ITC" w:cs="Tunga"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</w:t>
      </w:r>
    </w:p>
    <w:p w:rsidR="00162D5F" w:rsidRPr="00162D5F" w:rsidRDefault="00162D5F" w:rsidP="00162D5F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162D5F">
        <w:rPr>
          <w:rFonts w:ascii="Tempus Sans ITC" w:hAnsi="Tempus Sans ITC"/>
          <w:b/>
          <w:sz w:val="24"/>
          <w:szCs w:val="24"/>
        </w:rPr>
        <w:t>Id, pues, y haced discípulos a todos los pueblos, bautizándolos en el nombre del Padre y del Hijo y del Espíritu Santo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sz w:val="24"/>
          <w:szCs w:val="24"/>
        </w:rPr>
        <w:t xml:space="preserve">Ligeros de equipaje, sin mirar hacia atrás, el Espíritu nos desafía y nos empuja a una aventura fascinante: que haya en el mundo muchos hombres y mujeres como Jesús, que vivan y amen como </w:t>
      </w:r>
      <w:r w:rsidR="00F209B6"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aporten ternura y fortaleza a los más débiles como </w:t>
      </w:r>
      <w:r w:rsidR="00F209B6"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den voces a favor del amor y la justicia como </w:t>
      </w:r>
      <w:r w:rsidR="00F209B6"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siembren los caminos de alegría como </w:t>
      </w:r>
      <w:r w:rsidR="00F209B6"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aporten novedad y esperanza como </w:t>
      </w:r>
      <w:r w:rsidR="00F209B6"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l. </w:t>
      </w:r>
      <w:r w:rsidRPr="00162D5F">
        <w:rPr>
          <w:rFonts w:ascii="Tempus Sans ITC" w:hAnsi="Tempus Sans ITC" w:cs="Tunga"/>
          <w:i/>
          <w:sz w:val="24"/>
          <w:szCs w:val="24"/>
        </w:rPr>
        <w:t>J</w:t>
      </w:r>
      <w:r w:rsidR="00377AB9">
        <w:rPr>
          <w:rFonts w:ascii="Tempus Sans ITC" w:hAnsi="Tempus Sans ITC" w:cs="Tunga"/>
          <w:i/>
          <w:sz w:val="24"/>
          <w:szCs w:val="24"/>
        </w:rPr>
        <w:t>esús, en tus amigos, s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e asoma la primavera del Espíritu. </w:t>
      </w:r>
      <w:r w:rsidR="00377AB9">
        <w:rPr>
          <w:rFonts w:ascii="Tempus Sans ITC" w:hAnsi="Tempus Sans ITC" w:cs="Tunga"/>
          <w:i/>
          <w:sz w:val="24"/>
          <w:szCs w:val="24"/>
        </w:rPr>
        <w:t>Gracias.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</w:t>
      </w:r>
    </w:p>
    <w:p w:rsidR="00162D5F" w:rsidRPr="00162D5F" w:rsidRDefault="00162D5F" w:rsidP="00162D5F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162D5F">
        <w:rPr>
          <w:rFonts w:ascii="Tempus Sans ITC" w:hAnsi="Tempus Sans ITC"/>
          <w:b/>
          <w:sz w:val="24"/>
          <w:szCs w:val="24"/>
        </w:rPr>
        <w:t>Y sabed que yo estoy con vosotros todos los días, hasta el final de los tiempos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sz w:val="24"/>
          <w:szCs w:val="24"/>
        </w:rPr>
        <w:t xml:space="preserve">Jesús </w:t>
      </w:r>
      <w:r w:rsidR="00BA1BD4">
        <w:rPr>
          <w:rFonts w:ascii="Tempus Sans ITC" w:hAnsi="Tempus Sans ITC" w:cs="Tunga"/>
          <w:sz w:val="24"/>
          <w:szCs w:val="24"/>
        </w:rPr>
        <w:t xml:space="preserve">asciende, pero </w:t>
      </w:r>
      <w:r w:rsidRPr="00162D5F">
        <w:rPr>
          <w:rFonts w:ascii="Tempus Sans ITC" w:hAnsi="Tempus Sans ITC" w:cs="Tunga"/>
          <w:sz w:val="24"/>
          <w:szCs w:val="24"/>
        </w:rPr>
        <w:t xml:space="preserve">pone su tienda en medio de la vida. </w:t>
      </w:r>
      <w:r w:rsidR="00B8444B">
        <w:rPr>
          <w:rFonts w:ascii="Tempus Sans ITC" w:hAnsi="Tempus Sans ITC" w:cs="Tunga"/>
          <w:sz w:val="24"/>
          <w:szCs w:val="24"/>
        </w:rPr>
        <w:t>Está donde quiere estar, con lo</w:t>
      </w:r>
      <w:r w:rsidR="00BA1BD4">
        <w:rPr>
          <w:rFonts w:ascii="Tempus Sans ITC" w:hAnsi="Tempus Sans ITC" w:cs="Tunga"/>
          <w:sz w:val="24"/>
          <w:szCs w:val="24"/>
        </w:rPr>
        <w:t>s</w:t>
      </w:r>
      <w:r w:rsidR="00B8444B">
        <w:rPr>
          <w:rFonts w:ascii="Tempus Sans ITC" w:hAnsi="Tempus Sans ITC" w:cs="Tunga"/>
          <w:sz w:val="24"/>
          <w:szCs w:val="24"/>
        </w:rPr>
        <w:t xml:space="preserve"> que quiere estar: los más vulnerables. </w:t>
      </w:r>
      <w:r w:rsidRPr="00162D5F">
        <w:rPr>
          <w:rFonts w:ascii="Tempus Sans ITC" w:hAnsi="Tempus Sans ITC" w:cs="Tunga"/>
          <w:sz w:val="24"/>
          <w:szCs w:val="24"/>
        </w:rPr>
        <w:t xml:space="preserve">Siempre está ahí, </w:t>
      </w:r>
      <w:r w:rsidR="00B8444B">
        <w:rPr>
          <w:rFonts w:ascii="Tempus Sans ITC" w:hAnsi="Tempus Sans ITC" w:cs="Tunga"/>
          <w:sz w:val="24"/>
          <w:szCs w:val="24"/>
        </w:rPr>
        <w:t xml:space="preserve">en las cárceles del mundo, </w:t>
      </w:r>
      <w:r w:rsidRPr="00162D5F">
        <w:rPr>
          <w:rFonts w:ascii="Tempus Sans ITC" w:hAnsi="Tempus Sans ITC" w:cs="Tunga"/>
          <w:sz w:val="24"/>
          <w:szCs w:val="24"/>
        </w:rPr>
        <w:t>acompañando la</w:t>
      </w:r>
      <w:r w:rsidR="00B8444B">
        <w:rPr>
          <w:rFonts w:ascii="Tempus Sans ITC" w:hAnsi="Tempus Sans ITC" w:cs="Tunga"/>
          <w:sz w:val="24"/>
          <w:szCs w:val="24"/>
        </w:rPr>
        <w:t xml:space="preserve">s noches con su luz. </w:t>
      </w:r>
      <w:r w:rsidRPr="00162D5F">
        <w:rPr>
          <w:rFonts w:ascii="Tempus Sans ITC" w:hAnsi="Tempus Sans ITC" w:cs="Tunga"/>
          <w:sz w:val="24"/>
          <w:szCs w:val="24"/>
        </w:rPr>
        <w:t xml:space="preserve">Aunque todo </w:t>
      </w:r>
      <w:r w:rsidR="00B8444B">
        <w:rPr>
          <w:rFonts w:ascii="Tempus Sans ITC" w:hAnsi="Tempus Sans ITC" w:cs="Tunga"/>
          <w:sz w:val="24"/>
          <w:szCs w:val="24"/>
        </w:rPr>
        <w:t xml:space="preserve">se desmorone, </w:t>
      </w:r>
      <w:r w:rsidR="003A39E0">
        <w:rPr>
          <w:rFonts w:ascii="Tempus Sans ITC" w:hAnsi="Tempus Sans ITC" w:cs="Tunga"/>
          <w:sz w:val="24"/>
          <w:szCs w:val="24"/>
        </w:rPr>
        <w:t xml:space="preserve">él </w:t>
      </w:r>
      <w:r w:rsidR="00377AB9">
        <w:rPr>
          <w:rFonts w:ascii="Tempus Sans ITC" w:hAnsi="Tempus Sans ITC" w:cs="Tunga"/>
          <w:sz w:val="24"/>
          <w:szCs w:val="24"/>
        </w:rPr>
        <w:t xml:space="preserve">es </w:t>
      </w:r>
      <w:r w:rsidR="00B8444B">
        <w:rPr>
          <w:rFonts w:ascii="Tempus Sans ITC" w:hAnsi="Tempus Sans ITC" w:cs="Tunga"/>
          <w:sz w:val="24"/>
          <w:szCs w:val="24"/>
        </w:rPr>
        <w:t xml:space="preserve">fiel a </w:t>
      </w:r>
      <w:r w:rsidRPr="00162D5F">
        <w:rPr>
          <w:rFonts w:ascii="Tempus Sans ITC" w:hAnsi="Tempus Sans ITC" w:cs="Tunga"/>
          <w:sz w:val="24"/>
          <w:szCs w:val="24"/>
        </w:rPr>
        <w:t>su promesa</w:t>
      </w:r>
      <w:r w:rsidR="00BA1BD4">
        <w:rPr>
          <w:rFonts w:ascii="Tempus Sans ITC" w:hAnsi="Tempus Sans ITC" w:cs="Tunga"/>
          <w:sz w:val="24"/>
          <w:szCs w:val="24"/>
        </w:rPr>
        <w:t xml:space="preserve">; esta es </w:t>
      </w:r>
      <w:r w:rsidR="00B8444B">
        <w:rPr>
          <w:rFonts w:ascii="Tempus Sans ITC" w:hAnsi="Tempus Sans ITC" w:cs="Tunga"/>
          <w:sz w:val="24"/>
          <w:szCs w:val="24"/>
        </w:rPr>
        <w:t xml:space="preserve">nuestra alegría. </w:t>
      </w:r>
      <w:r w:rsidRPr="00162D5F">
        <w:rPr>
          <w:rFonts w:ascii="Tempus Sans ITC" w:hAnsi="Tempus Sans ITC" w:cs="Tunga"/>
          <w:sz w:val="24"/>
          <w:szCs w:val="24"/>
        </w:rPr>
        <w:t xml:space="preserve">La oración es ejercicio diario, que </w:t>
      </w:r>
      <w:r w:rsidR="00B8444B">
        <w:rPr>
          <w:rFonts w:ascii="Tempus Sans ITC" w:hAnsi="Tempus Sans ITC" w:cs="Tunga"/>
          <w:sz w:val="24"/>
          <w:szCs w:val="24"/>
        </w:rPr>
        <w:t xml:space="preserve">hace </w:t>
      </w:r>
      <w:r w:rsidRPr="00162D5F">
        <w:rPr>
          <w:rFonts w:ascii="Tempus Sans ITC" w:hAnsi="Tempus Sans ITC" w:cs="Tunga"/>
          <w:sz w:val="24"/>
          <w:szCs w:val="24"/>
        </w:rPr>
        <w:t xml:space="preserve">que Jesús no se ausente de nuestra memoria. </w:t>
      </w:r>
      <w:r w:rsidR="00377AB9" w:rsidRPr="00377AB9">
        <w:rPr>
          <w:rFonts w:ascii="Tempus Sans ITC" w:hAnsi="Tempus Sans ITC" w:cs="Tunga"/>
          <w:i/>
          <w:sz w:val="24"/>
          <w:szCs w:val="24"/>
        </w:rPr>
        <w:t xml:space="preserve">Siempre con nosotros, siempre contigo. 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</w:t>
      </w:r>
      <w:r w:rsidR="003A39E0">
        <w:rPr>
          <w:rFonts w:ascii="Tempus Sans ITC" w:hAnsi="Tempus Sans ITC" w:cs="Tunga"/>
          <w:i/>
          <w:sz w:val="24"/>
          <w:szCs w:val="24"/>
        </w:rPr>
        <w:t xml:space="preserve">Gloria a ti. </w:t>
      </w:r>
    </w:p>
    <w:p w:rsidR="00DC0838" w:rsidRPr="00F16939" w:rsidRDefault="00162D5F" w:rsidP="00F16939">
      <w:pPr>
        <w:spacing w:after="240"/>
        <w:rPr>
          <w:b/>
        </w:rPr>
      </w:pPr>
      <w:r w:rsidRPr="00F16939">
        <w:rPr>
          <w:rFonts w:ascii="Tempus Sans ITC" w:hAnsi="Tempus Sans ITC"/>
          <w:b/>
          <w:sz w:val="24"/>
          <w:szCs w:val="24"/>
        </w:rPr>
        <w:t>Feliz tiempo d</w:t>
      </w:r>
      <w:r w:rsidR="00F16939" w:rsidRPr="00F16939">
        <w:rPr>
          <w:rFonts w:ascii="Tempus Sans ITC" w:hAnsi="Tempus Sans ITC"/>
          <w:b/>
          <w:sz w:val="24"/>
          <w:szCs w:val="24"/>
        </w:rPr>
        <w:t>el Espíritu – Un abrazo, mi oración y mucha salud. Antón</w:t>
      </w:r>
    </w:p>
    <w:sectPr w:rsidR="00DC0838" w:rsidRPr="00F16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5F"/>
    <w:rsid w:val="00132025"/>
    <w:rsid w:val="00162D5F"/>
    <w:rsid w:val="00294ADD"/>
    <w:rsid w:val="00377AB9"/>
    <w:rsid w:val="003A39E0"/>
    <w:rsid w:val="005714B0"/>
    <w:rsid w:val="00B8444B"/>
    <w:rsid w:val="00BA1BD4"/>
    <w:rsid w:val="00C46B04"/>
    <w:rsid w:val="00C8279E"/>
    <w:rsid w:val="00CB6D92"/>
    <w:rsid w:val="00DC0838"/>
    <w:rsid w:val="00E40F91"/>
    <w:rsid w:val="00E46AC5"/>
    <w:rsid w:val="00F16939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B16"/>
  <w15:docId w15:val="{0C74209A-9375-409D-9ED7-403B38B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D5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2020-05-19T07:04:00Z</dcterms:created>
  <dcterms:modified xsi:type="dcterms:W3CDTF">2020-05-19T07:04:00Z</dcterms:modified>
</cp:coreProperties>
</file>