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45" w:rsidRDefault="006E3645" w:rsidP="008601C2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4º de Pascua B (22.04.2018): Juan 10,11-18.</w:t>
      </w:r>
    </w:p>
    <w:p w:rsidR="006E3645" w:rsidRDefault="00DD77A8" w:rsidP="008601C2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“Se produjo otra vez un altercado</w:t>
      </w:r>
      <w:r w:rsidR="006E3645">
        <w:rPr>
          <w:b/>
          <w:i/>
          <w:sz w:val="24"/>
          <w:szCs w:val="24"/>
        </w:rPr>
        <w:t>”.</w:t>
      </w:r>
      <w:r w:rsidR="006E3645">
        <w:rPr>
          <w:b/>
          <w:sz w:val="24"/>
          <w:szCs w:val="24"/>
        </w:rPr>
        <w:t xml:space="preserve"> Te lo digo y lo escribo CONTIGO.</w:t>
      </w:r>
    </w:p>
    <w:p w:rsidR="006E3645" w:rsidRDefault="006E3645" w:rsidP="006E3645">
      <w:pPr>
        <w:spacing w:after="0"/>
        <w:rPr>
          <w:b/>
        </w:rPr>
      </w:pPr>
    </w:p>
    <w:p w:rsidR="00DD77A8" w:rsidRDefault="00DD77A8" w:rsidP="00451500">
      <w:pPr>
        <w:spacing w:after="0"/>
        <w:jc w:val="both"/>
      </w:pPr>
      <w:r w:rsidRPr="00DD77A8">
        <w:t xml:space="preserve">Las lecturas </w:t>
      </w:r>
      <w:r>
        <w:t>evangélicas de los domingos de la Pascua fueron seleccionadas con criterios que solo el seleccionador vaticano debe de entender. Mi cortedad neuronal me impide acceder a tales criterios, aunque una cosa sí me queda muy clara</w:t>
      </w:r>
      <w:r w:rsidR="008601C2">
        <w:t>:</w:t>
      </w:r>
      <w:r>
        <w:t xml:space="preserve"> </w:t>
      </w:r>
      <w:r w:rsidR="008601C2">
        <w:t>s</w:t>
      </w:r>
      <w:r>
        <w:t xml:space="preserve">i deseo comprender la vida y mensaje de Jesús de Nazaret nunca elegiré el camino de las narraciones </w:t>
      </w:r>
      <w:r w:rsidR="00A80D6C">
        <w:t>del Evangelio de</w:t>
      </w:r>
      <w:r>
        <w:t xml:space="preserve"> las liturgias do</w:t>
      </w:r>
      <w:r w:rsidR="00A80D6C">
        <w:t>minicales católicas. Me quedaré</w:t>
      </w:r>
      <w:r>
        <w:t>, por el contrario, con la lectura crítica y sistemática de uno de los cuatro evangelios</w:t>
      </w:r>
      <w:r w:rsidR="008601C2">
        <w:t>. Así año tras año. Y al quinto</w:t>
      </w:r>
      <w:r w:rsidR="00A80D6C">
        <w:t xml:space="preserve"> año, volver a empezar de nuevo.</w:t>
      </w:r>
    </w:p>
    <w:p w:rsidR="00A80D6C" w:rsidRDefault="00A80D6C" w:rsidP="00451500">
      <w:pPr>
        <w:spacing w:after="0"/>
        <w:jc w:val="both"/>
      </w:pPr>
    </w:p>
    <w:p w:rsidR="00DD77A8" w:rsidRDefault="00A80D6C" w:rsidP="00451500">
      <w:pPr>
        <w:spacing w:after="0"/>
        <w:jc w:val="both"/>
      </w:pPr>
      <w:r>
        <w:t xml:space="preserve">El pasado domingo se escuchó en la misa dominical un relato de aparición contado por Lucas. Y en este nuevo domingo se nos propone la lectura crítica del relato llamado ‘El buen pastor’ que fue Jesús de Nazaret. </w:t>
      </w:r>
      <w:r w:rsidR="008601C2">
        <w:t xml:space="preserve">Esta lectura está tomada </w:t>
      </w:r>
      <w:r w:rsidR="00495B52">
        <w:t>en</w:t>
      </w:r>
      <w:r w:rsidR="008601C2">
        <w:t xml:space="preserve"> Juan 10,11-18. Y al buscarla en mis biblias me pregunto: ¿Por qué no se nos leen también los diez primeros versículos de este capítulo décimo de Juan? ¿Por qué se nos han cortado los tres versículos siguientes (19 a 21)?</w:t>
      </w:r>
    </w:p>
    <w:p w:rsidR="008601C2" w:rsidRDefault="008601C2" w:rsidP="00451500">
      <w:pPr>
        <w:spacing w:after="0"/>
        <w:jc w:val="both"/>
      </w:pPr>
    </w:p>
    <w:p w:rsidR="00041CE7" w:rsidRDefault="008601C2" w:rsidP="00451500">
      <w:pPr>
        <w:spacing w:after="0"/>
        <w:jc w:val="both"/>
      </w:pPr>
      <w:r>
        <w:t>Y ya puestos a interrogarnos como personas inteligentes que somos todos, ¿quién le va a contar al pueblo que participa en la liturgia que este mensaje escondido</w:t>
      </w:r>
      <w:r w:rsidR="00041CE7">
        <w:t>,</w:t>
      </w:r>
      <w:r>
        <w:t xml:space="preserve"> bajo la imagen de un pastor bueno</w:t>
      </w:r>
      <w:r w:rsidR="00041CE7">
        <w:t>,</w:t>
      </w:r>
      <w:r>
        <w:t xml:space="preserve"> es la conclusión de lo que le aconteció a Jesús de Nazaret en la semana de la otoñal fiesta judía de las Tiendas o Tabernáculos (Juan 7,1 a 10,21?</w:t>
      </w:r>
      <w:r w:rsidR="00041CE7">
        <w:t xml:space="preserve"> Con cuánta facilidad</w:t>
      </w:r>
      <w:r w:rsidR="00495B52">
        <w:t>, ¿mal intencionada?,</w:t>
      </w:r>
      <w:r w:rsidR="00041CE7">
        <w:t xml:space="preserve"> solemos olvidar el contexto de los hechos y de las palabras de las personas. </w:t>
      </w:r>
    </w:p>
    <w:p w:rsidR="00041CE7" w:rsidRDefault="00041CE7" w:rsidP="00451500">
      <w:pPr>
        <w:spacing w:after="0"/>
        <w:jc w:val="both"/>
      </w:pPr>
    </w:p>
    <w:p w:rsidR="00D065C1" w:rsidRDefault="00041CE7" w:rsidP="00451500">
      <w:pPr>
        <w:spacing w:after="0"/>
        <w:jc w:val="both"/>
      </w:pPr>
      <w:r>
        <w:t xml:space="preserve">En este espléndido relato del cuarto Evangelio se nos está confirmando que el ‘pastoreo de </w:t>
      </w:r>
      <w:proofErr w:type="spellStart"/>
      <w:r>
        <w:t>Yavé</w:t>
      </w:r>
      <w:proofErr w:type="spellEnd"/>
      <w:r w:rsidR="00D065C1">
        <w:t xml:space="preserve">’, Dios de Israel y de su templo de sacerdotes, ha quedado vacío y sin sentido. Dice más este texto: ‘este pastoreo nació ciego’ (Juan 9), sin capacidad para ver y sin fuerza interior para iluminar. Este ‘pastoreo de </w:t>
      </w:r>
      <w:proofErr w:type="spellStart"/>
      <w:r w:rsidR="00D065C1">
        <w:t>Yavé</w:t>
      </w:r>
      <w:proofErr w:type="spellEnd"/>
      <w:r w:rsidR="00D065C1">
        <w:t>’ se ejerce desde, con y por la Ley de Moisés que debería haber sido el agua y la luz. Pero esta Ley sólo ha servido para enseñar el camino de los pecados por los que hay que ofrecer sacrificio tras sacrificio en el altar de los sacerdotes del Templo.</w:t>
      </w:r>
    </w:p>
    <w:p w:rsidR="00D065C1" w:rsidRDefault="00D065C1" w:rsidP="00451500">
      <w:pPr>
        <w:spacing w:after="0"/>
        <w:jc w:val="both"/>
      </w:pPr>
    </w:p>
    <w:p w:rsidR="00F90EA6" w:rsidRDefault="00D065C1" w:rsidP="00451500">
      <w:pPr>
        <w:spacing w:after="0"/>
        <w:jc w:val="both"/>
      </w:pPr>
      <w:r>
        <w:t xml:space="preserve">Este cuarto evangelio, llamado de Juan, denuncia en este extenso relato (desde  7,1 hasta 10,21) el vacío de una religión que sólo sirve para identificar al pecado y al pecador. En cambio, el nuevo y auténtico ‘pastor bueno’ que es Jesús trae </w:t>
      </w:r>
      <w:r w:rsidR="00F90EA6">
        <w:t xml:space="preserve">en sus adentros entrañables la religión aquella que compartió ya con la mujer samaritana (Juan 4,21-24) y que sintetizará en la semilla sembrada en la tierra de la interioridad de cada ser humano: </w:t>
      </w:r>
      <w:r w:rsidR="00F90EA6" w:rsidRPr="00495B52">
        <w:rPr>
          <w:b/>
        </w:rPr>
        <w:t xml:space="preserve">amaos unos a </w:t>
      </w:r>
      <w:proofErr w:type="gramStart"/>
      <w:r w:rsidR="00F90EA6" w:rsidRPr="00495B52">
        <w:rPr>
          <w:b/>
        </w:rPr>
        <w:t>otros</w:t>
      </w:r>
      <w:proofErr w:type="gramEnd"/>
      <w:r w:rsidR="00F90EA6">
        <w:t xml:space="preserve"> (Juan 13,35).</w:t>
      </w:r>
    </w:p>
    <w:p w:rsidR="00F90EA6" w:rsidRDefault="00F90EA6" w:rsidP="00451500">
      <w:pPr>
        <w:spacing w:after="0"/>
        <w:jc w:val="both"/>
      </w:pPr>
    </w:p>
    <w:p w:rsidR="00232920" w:rsidRDefault="00F90EA6" w:rsidP="00451500">
      <w:pPr>
        <w:spacing w:after="0"/>
        <w:jc w:val="both"/>
      </w:pPr>
      <w:r>
        <w:t xml:space="preserve">El mensaje de esta primera parte del capítulo décimo de Juan me sonará siempre a una profunda y singular revolución </w:t>
      </w:r>
      <w:r w:rsidR="00150CB0">
        <w:t xml:space="preserve">humana, </w:t>
      </w:r>
      <w:r>
        <w:t>religiosa</w:t>
      </w:r>
      <w:r w:rsidR="00232920">
        <w:t>, teológica, espiritual</w:t>
      </w:r>
      <w:r w:rsidR="00150CB0">
        <w:t>…</w:t>
      </w:r>
      <w:r>
        <w:t xml:space="preserve">: </w:t>
      </w:r>
      <w:r>
        <w:rPr>
          <w:i/>
        </w:rPr>
        <w:t>“Yo soy el buen pastor…</w:t>
      </w:r>
      <w:r w:rsidR="00150CB0">
        <w:rPr>
          <w:i/>
        </w:rPr>
        <w:t xml:space="preserve"> no un asalariado o cabrero”</w:t>
      </w:r>
      <w:r>
        <w:rPr>
          <w:i/>
        </w:rPr>
        <w:t xml:space="preserve"> </w:t>
      </w:r>
      <w:r w:rsidR="00150CB0">
        <w:t xml:space="preserve"> (Juan 10,11</w:t>
      </w:r>
      <w:r w:rsidR="00232920">
        <w:t xml:space="preserve">-13). </w:t>
      </w:r>
    </w:p>
    <w:p w:rsidR="00232920" w:rsidRDefault="00232920" w:rsidP="00451500">
      <w:pPr>
        <w:spacing w:after="0"/>
        <w:jc w:val="both"/>
      </w:pPr>
    </w:p>
    <w:p w:rsidR="00DD77A8" w:rsidRPr="00DD77A8" w:rsidRDefault="00232920" w:rsidP="00451500">
      <w:pPr>
        <w:spacing w:after="0"/>
        <w:jc w:val="both"/>
        <w:rPr>
          <w:b/>
        </w:rPr>
      </w:pPr>
      <w:r>
        <w:t>Creo que ‘la pastoral’ de este pastor Jesús es una buena noticia</w:t>
      </w:r>
      <w:r w:rsidR="009D2D08">
        <w:t>,</w:t>
      </w:r>
      <w:r>
        <w:t xml:space="preserve"> ‘su’ buena noticia que, no me cansaré de repetirlo, explícitamente se expresa así:</w:t>
      </w:r>
      <w:r>
        <w:rPr>
          <w:i/>
        </w:rPr>
        <w:t xml:space="preserve"> ‘amaos unos a otros’.</w:t>
      </w:r>
      <w:r>
        <w:t xml:space="preserve"> Según este Jesús del cuarto Evangelio, hacer, enseñar</w:t>
      </w:r>
      <w:r w:rsidR="009D2D08">
        <w:t>, vivir…</w:t>
      </w:r>
      <w:r>
        <w:t xml:space="preserve"> el amor es evangelizar</w:t>
      </w:r>
      <w:r w:rsidR="009D2D08">
        <w:t xml:space="preserve">. No hay otra humanización, ni religión... En tiempos de aquel Jesús, después de él y ahora mismo </w:t>
      </w:r>
      <w:r w:rsidR="009D2D08">
        <w:rPr>
          <w:i/>
        </w:rPr>
        <w:t>‘se produjo una discusión entre… Muchos decían que tenía un demonio dentro</w:t>
      </w:r>
      <w:r w:rsidR="00E33E7D">
        <w:rPr>
          <w:i/>
        </w:rPr>
        <w:t>, que estaba loco. Pero otros</w:t>
      </w:r>
      <w:r w:rsidR="009D2D08">
        <w:rPr>
          <w:i/>
        </w:rPr>
        <w:t xml:space="preserve"> se acercan a él para aprender a abrir los ojos y dejar de ser ciegos’</w:t>
      </w:r>
      <w:r w:rsidR="00E33E7D">
        <w:t xml:space="preserve"> (10,19-21). </w:t>
      </w:r>
      <w:r w:rsidR="009D2D08">
        <w:t>¡Esto es evangeliza</w:t>
      </w:r>
      <w:r w:rsidR="00E33E7D">
        <w:t>r</w:t>
      </w:r>
      <w:r w:rsidR="009D2D08">
        <w:t>!</w:t>
      </w:r>
    </w:p>
    <w:p w:rsidR="006E3645" w:rsidRDefault="006E3645" w:rsidP="008F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21º de Lucas (22.04.2018): Lucas 7,1-17</w:t>
      </w:r>
    </w:p>
    <w:p w:rsidR="006E3645" w:rsidRDefault="006E3645" w:rsidP="008F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“El reinado de Dios está dentro… de ti y de mí” (Lucas 17,21)</w:t>
      </w:r>
    </w:p>
    <w:p w:rsidR="007709C9" w:rsidRDefault="007709C9" w:rsidP="007709C9">
      <w:pPr>
        <w:spacing w:after="0"/>
      </w:pPr>
    </w:p>
    <w:p w:rsidR="00F35C81" w:rsidRDefault="007709C9" w:rsidP="00ED58D5">
      <w:pPr>
        <w:spacing w:after="0"/>
        <w:jc w:val="both"/>
      </w:pPr>
      <w:r>
        <w:t>El narrador Lucas continúa el relato de la evangelización de su Jesús de Nazaret por las tierras de la Galilea y en concreto en dos de ellas. La primera:</w:t>
      </w:r>
      <w:r>
        <w:rPr>
          <w:i/>
        </w:rPr>
        <w:t xml:space="preserve"> “Cuando acabó de hablar al pueblo entró Jesús en </w:t>
      </w:r>
      <w:proofErr w:type="spellStart"/>
      <w:r>
        <w:rPr>
          <w:i/>
        </w:rPr>
        <w:t>Cafarnaún</w:t>
      </w:r>
      <w:proofErr w:type="spellEnd"/>
      <w:r>
        <w:rPr>
          <w:i/>
        </w:rPr>
        <w:t>”</w:t>
      </w:r>
      <w:r>
        <w:t xml:space="preserve"> (</w:t>
      </w:r>
      <w:proofErr w:type="spellStart"/>
      <w:r>
        <w:t>Lc</w:t>
      </w:r>
      <w:proofErr w:type="spellEnd"/>
      <w:r>
        <w:t xml:space="preserve"> 7,1-10). La segunda: </w:t>
      </w:r>
      <w:r>
        <w:rPr>
          <w:i/>
        </w:rPr>
        <w:t>“Y sucedió que a continuación</w:t>
      </w:r>
      <w:r w:rsidR="008F7E1E">
        <w:rPr>
          <w:i/>
        </w:rPr>
        <w:t xml:space="preserve"> </w:t>
      </w:r>
      <w:r>
        <w:rPr>
          <w:i/>
        </w:rPr>
        <w:t xml:space="preserve">se fue a una ciudad llamada </w:t>
      </w:r>
      <w:proofErr w:type="spellStart"/>
      <w:r>
        <w:rPr>
          <w:i/>
        </w:rPr>
        <w:t>Naín</w:t>
      </w:r>
      <w:proofErr w:type="spellEnd"/>
      <w:r w:rsidR="008F7E1E">
        <w:rPr>
          <w:i/>
        </w:rPr>
        <w:t xml:space="preserve"> </w:t>
      </w:r>
      <w:r>
        <w:rPr>
          <w:i/>
        </w:rPr>
        <w:t>con sus discípulos y una gran muchedumbre”</w:t>
      </w:r>
      <w:r>
        <w:t xml:space="preserve"> (</w:t>
      </w:r>
      <w:proofErr w:type="spellStart"/>
      <w:r>
        <w:t>Lc</w:t>
      </w:r>
      <w:proofErr w:type="spellEnd"/>
      <w:r>
        <w:t xml:space="preserve"> 7,11-1</w:t>
      </w:r>
      <w:r w:rsidR="008F7E1E">
        <w:t>6</w:t>
      </w:r>
      <w:r>
        <w:t>)</w:t>
      </w:r>
      <w:r w:rsidR="008F7E1E">
        <w:t xml:space="preserve">. </w:t>
      </w:r>
    </w:p>
    <w:p w:rsidR="00F35C81" w:rsidRDefault="00F35C81" w:rsidP="00ED58D5">
      <w:pPr>
        <w:spacing w:after="0"/>
        <w:jc w:val="both"/>
      </w:pPr>
    </w:p>
    <w:p w:rsidR="00B62DF7" w:rsidRDefault="008F7E1E" w:rsidP="00ED58D5">
      <w:pPr>
        <w:spacing w:after="0"/>
        <w:jc w:val="both"/>
      </w:pPr>
      <w:r>
        <w:t xml:space="preserve">El desenlace de esta tarea evangelizadora de Jesús es tan </w:t>
      </w:r>
      <w:r w:rsidR="00F35C81">
        <w:t xml:space="preserve">de sentido común, como </w:t>
      </w:r>
      <w:r>
        <w:t>sencill</w:t>
      </w:r>
      <w:r w:rsidR="00F35C81">
        <w:t>a e</w:t>
      </w:r>
      <w:r>
        <w:t xml:space="preserve"> inmens</w:t>
      </w:r>
      <w:r w:rsidR="00F35C81">
        <w:t xml:space="preserve">amente provocadora a un mismo tiempo: </w:t>
      </w:r>
      <w:r w:rsidR="00F35C81">
        <w:rPr>
          <w:i/>
        </w:rPr>
        <w:t>“Lo que se decía de Jesús se propagó por toda Judea y por toda la región circunvecina”</w:t>
      </w:r>
      <w:r w:rsidR="00F35C81">
        <w:t xml:space="preserve"> (</w:t>
      </w:r>
      <w:proofErr w:type="spellStart"/>
      <w:r w:rsidR="00F35C81">
        <w:t>Lc</w:t>
      </w:r>
      <w:proofErr w:type="spellEnd"/>
      <w:r w:rsidR="00F35C81">
        <w:t xml:space="preserve"> 7,17). </w:t>
      </w:r>
      <w:proofErr w:type="spellStart"/>
      <w:r w:rsidR="00F35C81">
        <w:t>Cafarnaún</w:t>
      </w:r>
      <w:proofErr w:type="spellEnd"/>
      <w:r w:rsidR="00F35C81">
        <w:t xml:space="preserve"> y </w:t>
      </w:r>
      <w:proofErr w:type="spellStart"/>
      <w:r w:rsidR="00F35C81">
        <w:t>Naín</w:t>
      </w:r>
      <w:proofErr w:type="spellEnd"/>
      <w:r w:rsidR="00F35C81">
        <w:t xml:space="preserve"> pertenecen a la región del norte del país judío que es </w:t>
      </w:r>
      <w:r w:rsidR="00F35C81" w:rsidRPr="00B62DF7">
        <w:rPr>
          <w:b/>
        </w:rPr>
        <w:t>Galilea</w:t>
      </w:r>
      <w:r w:rsidR="00F35C81">
        <w:t xml:space="preserve">. </w:t>
      </w:r>
      <w:r w:rsidR="00F35C81" w:rsidRPr="00B62DF7">
        <w:rPr>
          <w:b/>
        </w:rPr>
        <w:t>Judea</w:t>
      </w:r>
      <w:r w:rsidR="00F35C81">
        <w:t xml:space="preserve"> es la región del sur de este país. Y entre ambas se encuentra esa región circunvecina que no es otra que </w:t>
      </w:r>
      <w:r w:rsidR="00F35C81" w:rsidRPr="00B62DF7">
        <w:rPr>
          <w:b/>
        </w:rPr>
        <w:t>Samaría,</w:t>
      </w:r>
      <w:r w:rsidR="00F35C81">
        <w:t xml:space="preserve"> la tierra habitada por los descendientes de los antiguos conquistadores como se puede leer en </w:t>
      </w:r>
      <w:r w:rsidR="00B62DF7">
        <w:t>2Reyes 17.</w:t>
      </w:r>
    </w:p>
    <w:p w:rsidR="00B62DF7" w:rsidRDefault="00B62DF7" w:rsidP="00ED58D5">
      <w:pPr>
        <w:spacing w:after="0"/>
        <w:jc w:val="both"/>
      </w:pPr>
    </w:p>
    <w:p w:rsidR="00155E78" w:rsidRDefault="00B62DF7" w:rsidP="00ED58D5">
      <w:pPr>
        <w:spacing w:after="0"/>
        <w:jc w:val="both"/>
      </w:pPr>
      <w:r w:rsidRPr="00505AD8">
        <w:rPr>
          <w:b/>
        </w:rPr>
        <w:t>El primer relato</w:t>
      </w:r>
      <w:r>
        <w:t xml:space="preserve"> (7,1-10) se ocupa de la evangelización realizada por el galileo Jesús en </w:t>
      </w:r>
      <w:proofErr w:type="spellStart"/>
      <w:r>
        <w:t>Cafarnaún</w:t>
      </w:r>
      <w:proofErr w:type="spellEnd"/>
      <w:r>
        <w:t xml:space="preserve">, </w:t>
      </w:r>
      <w:r w:rsidR="002C617E">
        <w:t>una de las ciudades de la orilla occidental del lago de Galilea. Este Jesús ha llegado a la ciudad sin ningún plan específico. ¿Sabía que se hablaba de él? Las gentes de esta ciudad recordaban bien a este hombre y sus enseñanzas (</w:t>
      </w:r>
      <w:proofErr w:type="spellStart"/>
      <w:r w:rsidR="002C617E">
        <w:t>Lc</w:t>
      </w:r>
      <w:proofErr w:type="spellEnd"/>
      <w:r w:rsidR="002C617E">
        <w:t xml:space="preserve"> 4,31-44) en su sinagoga y por sus casas. Su enseñanza evangelizadora ahora es escuchar. El judío y laico Jesús recibe a los ancianos judíos enviados por un centurión romano</w:t>
      </w:r>
      <w:r w:rsidR="00155E78">
        <w:t xml:space="preserve"> preocupado por la salud de su sirviente.</w:t>
      </w:r>
    </w:p>
    <w:p w:rsidR="00155E78" w:rsidRDefault="00155E78" w:rsidP="00ED58D5">
      <w:pPr>
        <w:spacing w:after="0"/>
        <w:jc w:val="both"/>
      </w:pPr>
    </w:p>
    <w:p w:rsidR="00CD4196" w:rsidRDefault="00155E78" w:rsidP="00ED58D5">
      <w:pPr>
        <w:spacing w:after="0"/>
        <w:jc w:val="both"/>
      </w:pPr>
      <w:r>
        <w:t xml:space="preserve">Un centurión y su servidor. </w:t>
      </w:r>
      <w:r w:rsidR="00CD4196">
        <w:t>¿</w:t>
      </w:r>
      <w:r>
        <w:t>Servidores servidos los dos</w:t>
      </w:r>
      <w:r w:rsidR="00CD4196">
        <w:t>?</w:t>
      </w:r>
      <w:r>
        <w:t xml:space="preserve"> ¿De qué salud o enfermedad se está tratando aquí? Jesús escucha y calla. </w:t>
      </w:r>
      <w:r w:rsidR="00CD4196">
        <w:t>Contempla, medita, piensa,</w:t>
      </w:r>
      <w:r>
        <w:t xml:space="preserve"> decide y a los </w:t>
      </w:r>
      <w:r w:rsidR="00CD4196">
        <w:t xml:space="preserve">enviados </w:t>
      </w:r>
      <w:r>
        <w:t xml:space="preserve">ancianos judíos les dice: </w:t>
      </w:r>
      <w:r>
        <w:rPr>
          <w:i/>
        </w:rPr>
        <w:t>“Os digo que en Israel no he encontrado una fe tan grande como la de este centurión y su servidor”</w:t>
      </w:r>
      <w:r>
        <w:t xml:space="preserve"> (7,9). Para este Jesús de Nazaret del Evangelista Lucas la relación del cent</w:t>
      </w:r>
      <w:r w:rsidR="00CD4196">
        <w:t>u</w:t>
      </w:r>
      <w:r>
        <w:t>rión con su criado no era una relación de enfermedad</w:t>
      </w:r>
      <w:r w:rsidR="00CD4196">
        <w:t xml:space="preserve"> mortal</w:t>
      </w:r>
      <w:r>
        <w:t>, sino de salud</w:t>
      </w:r>
      <w:r w:rsidR="00CD4196">
        <w:t xml:space="preserve"> de vida.</w:t>
      </w:r>
    </w:p>
    <w:p w:rsidR="00CD4196" w:rsidRDefault="00CD4196" w:rsidP="00ED58D5">
      <w:pPr>
        <w:spacing w:after="0"/>
        <w:jc w:val="both"/>
      </w:pPr>
    </w:p>
    <w:p w:rsidR="00505AD8" w:rsidRDefault="00CD4196" w:rsidP="00ED58D5">
      <w:pPr>
        <w:spacing w:after="0"/>
        <w:jc w:val="both"/>
      </w:pPr>
      <w:r w:rsidRPr="00505AD8">
        <w:rPr>
          <w:b/>
        </w:rPr>
        <w:t>El segundo relato</w:t>
      </w:r>
      <w:r>
        <w:t xml:space="preserve"> (7,11-16) se ocupa de la evangelización realiza</w:t>
      </w:r>
      <w:r w:rsidR="00B85740">
        <w:t>da por</w:t>
      </w:r>
      <w:r>
        <w:t xml:space="preserve"> Jesús en </w:t>
      </w:r>
      <w:proofErr w:type="spellStart"/>
      <w:r>
        <w:t>Naín</w:t>
      </w:r>
      <w:proofErr w:type="spellEnd"/>
      <w:r w:rsidR="00B85740">
        <w:t xml:space="preserve">. Sólo en este Evangelio de Lucas se habla de este sorprendente acontecimiento en el que se cuenta que Jesús devolvió a la vida al hijo muerto de una madre y viuda ante la presencia de sus seguidores y de una inmensa multitud de personas que no dejan de decir expresiones como ésta: </w:t>
      </w:r>
      <w:r w:rsidR="00B85740">
        <w:rPr>
          <w:i/>
        </w:rPr>
        <w:t>“Un gran profeta ha surgido entre nosotros. Dios nos ha visitado”</w:t>
      </w:r>
      <w:r w:rsidR="00B85740">
        <w:t xml:space="preserve"> (7,16)</w:t>
      </w:r>
      <w:r w:rsidR="00505AD8">
        <w:t xml:space="preserve">. </w:t>
      </w:r>
    </w:p>
    <w:p w:rsidR="00505AD8" w:rsidRDefault="00505AD8" w:rsidP="00ED58D5">
      <w:pPr>
        <w:spacing w:after="0"/>
        <w:jc w:val="both"/>
      </w:pPr>
    </w:p>
    <w:p w:rsidR="00505AD8" w:rsidRDefault="00505AD8" w:rsidP="00ED58D5">
      <w:pPr>
        <w:spacing w:after="0"/>
        <w:jc w:val="both"/>
      </w:pPr>
      <w:r>
        <w:t xml:space="preserve">El poblado de </w:t>
      </w:r>
      <w:proofErr w:type="spellStart"/>
      <w:r>
        <w:t>Naín</w:t>
      </w:r>
      <w:proofErr w:type="spellEnd"/>
      <w:r>
        <w:t>, la vuelta a la vida de un muerto que es el hijo de una madre viuda y la proclamación de Jesús como profeta son las claves para comprender el sentido de esta narración. Este Jesús del Evangelista Lucas es como el nunca olvidado y gran profeta de Israel que fue Elías. Cuando se lee el capítulo decimosé</w:t>
      </w:r>
      <w:r w:rsidR="00481A08">
        <w:t>p</w:t>
      </w:r>
      <w:r>
        <w:t>timo del primer libro de los Reyes en paralelo con este relato de Lucas se comprende el sentido y contenido de esta narración tan sorprendente. ¿Devolvió Jesús a la vida al hijo muerto de aquella madre viuda? ¿Sí o no?</w:t>
      </w:r>
      <w:r w:rsidR="002C617E">
        <w:t xml:space="preserve"> </w:t>
      </w:r>
      <w:r w:rsidR="00481A08">
        <w:t>Sí, no.</w:t>
      </w:r>
    </w:p>
    <w:p w:rsidR="00505AD8" w:rsidRDefault="00505AD8" w:rsidP="00ED58D5">
      <w:pPr>
        <w:spacing w:after="0"/>
        <w:jc w:val="both"/>
      </w:pPr>
    </w:p>
    <w:p w:rsidR="007709C9" w:rsidRPr="007709C9" w:rsidRDefault="00505AD8" w:rsidP="00ED58D5">
      <w:pPr>
        <w:spacing w:after="0"/>
        <w:jc w:val="both"/>
      </w:pPr>
      <w:r>
        <w:t xml:space="preserve">Jesús de Nazaret, </w:t>
      </w:r>
      <w:r w:rsidR="00481A08">
        <w:t xml:space="preserve">nos </w:t>
      </w:r>
      <w:r>
        <w:t xml:space="preserve">anuncia este Evangelista, es tan importante o más profeta que lo fue el profeta Elías. </w:t>
      </w:r>
      <w:r w:rsidR="00481A08">
        <w:t>S</w:t>
      </w:r>
      <w:r>
        <w:t xml:space="preserve">i </w:t>
      </w:r>
      <w:r w:rsidR="00481A08">
        <w:t xml:space="preserve">ambos, Elías y Jesús, fueron judíos y profetas, es decir, </w:t>
      </w:r>
      <w:r w:rsidR="00ED58D5">
        <w:t xml:space="preserve">anunciadores de la presencia y </w:t>
      </w:r>
      <w:r w:rsidR="00481A08">
        <w:t xml:space="preserve">el actuar de </w:t>
      </w:r>
      <w:proofErr w:type="spellStart"/>
      <w:r w:rsidR="00481A08">
        <w:t>Yavé</w:t>
      </w:r>
      <w:proofErr w:type="spellEnd"/>
      <w:r w:rsidR="00481A08">
        <w:t xml:space="preserve"> Dios, ¿por qué el profeta Jesús fue condenado y ejecutado como hereje y blasfemo? Con éste Jesús</w:t>
      </w:r>
      <w:r w:rsidR="00ED58D5">
        <w:t>, ¿no se comprende que ‘</w:t>
      </w:r>
      <w:bookmarkStart w:id="0" w:name="_GoBack"/>
      <w:bookmarkEnd w:id="0"/>
      <w:r w:rsidR="00ED58D5">
        <w:t>tocar’ es evangelizar y vivir? Sí. Sí.</w:t>
      </w:r>
    </w:p>
    <w:sectPr w:rsidR="007709C9" w:rsidRPr="00770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45"/>
    <w:rsid w:val="00041CE7"/>
    <w:rsid w:val="000E1FAF"/>
    <w:rsid w:val="00150CB0"/>
    <w:rsid w:val="00155E78"/>
    <w:rsid w:val="00232920"/>
    <w:rsid w:val="002C617E"/>
    <w:rsid w:val="00451500"/>
    <w:rsid w:val="00481A08"/>
    <w:rsid w:val="00495B52"/>
    <w:rsid w:val="00505AD8"/>
    <w:rsid w:val="006E3645"/>
    <w:rsid w:val="007709C9"/>
    <w:rsid w:val="008601C2"/>
    <w:rsid w:val="008F7E1E"/>
    <w:rsid w:val="009141C0"/>
    <w:rsid w:val="00970CE8"/>
    <w:rsid w:val="009D2D08"/>
    <w:rsid w:val="00A80D6C"/>
    <w:rsid w:val="00B30867"/>
    <w:rsid w:val="00B62DF7"/>
    <w:rsid w:val="00B85740"/>
    <w:rsid w:val="00CD4196"/>
    <w:rsid w:val="00D065C1"/>
    <w:rsid w:val="00DB1A45"/>
    <w:rsid w:val="00DD77A8"/>
    <w:rsid w:val="00E33E7D"/>
    <w:rsid w:val="00ED58D5"/>
    <w:rsid w:val="00F35C81"/>
    <w:rsid w:val="00F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2018-03-26T08:40:00Z</dcterms:created>
  <dcterms:modified xsi:type="dcterms:W3CDTF">2018-04-11T14:24:00Z</dcterms:modified>
</cp:coreProperties>
</file>