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94B" w:rsidRDefault="005B194B" w:rsidP="00A30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Domingo 5º del T.O. (04.02.2018): Marcos 1,29-39.</w:t>
      </w:r>
    </w:p>
    <w:p w:rsidR="005B194B" w:rsidRDefault="00AE541B" w:rsidP="00A30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>
        <w:rPr>
          <w:b/>
          <w:i/>
        </w:rPr>
        <w:t>“Recorrió Jesús toda Galilea y evangelizaba”</w:t>
      </w:r>
      <w:r>
        <w:rPr>
          <w:b/>
        </w:rPr>
        <w:t xml:space="preserve"> </w:t>
      </w:r>
      <w:r w:rsidR="005B194B">
        <w:rPr>
          <w:b/>
        </w:rPr>
        <w:t>Te lo digo y lo escribo CONTIGO.</w:t>
      </w:r>
    </w:p>
    <w:p w:rsidR="005B194B" w:rsidRPr="00AE541B" w:rsidRDefault="005B194B" w:rsidP="005B194B">
      <w:pPr>
        <w:spacing w:after="0"/>
        <w:rPr>
          <w:sz w:val="24"/>
          <w:szCs w:val="24"/>
        </w:rPr>
      </w:pPr>
    </w:p>
    <w:p w:rsidR="009A59B0" w:rsidRDefault="00AE541B" w:rsidP="007E061A">
      <w:pPr>
        <w:pBdr>
          <w:bottom w:val="single" w:sz="4" w:space="1" w:color="auto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Ya dejé escrit</w:t>
      </w:r>
      <w:r w:rsidR="009A59B0">
        <w:rPr>
          <w:sz w:val="24"/>
          <w:szCs w:val="24"/>
        </w:rPr>
        <w:t>a aquí</w:t>
      </w:r>
      <w:r>
        <w:rPr>
          <w:sz w:val="24"/>
          <w:szCs w:val="24"/>
        </w:rPr>
        <w:t xml:space="preserve"> la semana pasada mi satisfacción por poder leer tres domingos seguidos tres relatos del llamado Evangelio</w:t>
      </w:r>
      <w:r w:rsidR="009A59B0">
        <w:rPr>
          <w:sz w:val="24"/>
          <w:szCs w:val="24"/>
        </w:rPr>
        <w:t xml:space="preserve"> de Marcos. Estos tres relatos cuentan un mismo hecho realizado por Jesús en tres espacios distintos. El hecho es el anuncio de su Evangelio. Y esta tarea única de </w:t>
      </w:r>
      <w:r w:rsidR="009A59B0" w:rsidRPr="009A59B0">
        <w:rPr>
          <w:b/>
          <w:sz w:val="24"/>
          <w:szCs w:val="24"/>
        </w:rPr>
        <w:t>‘la evangelización’</w:t>
      </w:r>
      <w:r w:rsidR="009A59B0">
        <w:rPr>
          <w:sz w:val="24"/>
          <w:szCs w:val="24"/>
        </w:rPr>
        <w:t xml:space="preserve"> la lleva a cabo junto al </w:t>
      </w:r>
      <w:r w:rsidR="009A59B0" w:rsidRPr="009A59B0">
        <w:rPr>
          <w:b/>
          <w:sz w:val="24"/>
          <w:szCs w:val="24"/>
        </w:rPr>
        <w:t>mar</w:t>
      </w:r>
      <w:r w:rsidR="009A59B0">
        <w:rPr>
          <w:sz w:val="24"/>
          <w:szCs w:val="24"/>
        </w:rPr>
        <w:t xml:space="preserve"> del mal de Galilea, un sábado en la </w:t>
      </w:r>
      <w:r w:rsidR="009A59B0" w:rsidRPr="009A59B0">
        <w:rPr>
          <w:b/>
          <w:sz w:val="24"/>
          <w:szCs w:val="24"/>
        </w:rPr>
        <w:t>sinagoga</w:t>
      </w:r>
      <w:r w:rsidR="009A59B0">
        <w:rPr>
          <w:sz w:val="24"/>
          <w:szCs w:val="24"/>
        </w:rPr>
        <w:t xml:space="preserve"> y en el interior de la </w:t>
      </w:r>
      <w:r w:rsidR="009A59B0" w:rsidRPr="009A59B0">
        <w:rPr>
          <w:b/>
          <w:sz w:val="24"/>
          <w:szCs w:val="24"/>
        </w:rPr>
        <w:t>casa</w:t>
      </w:r>
      <w:r w:rsidR="009A59B0">
        <w:rPr>
          <w:sz w:val="24"/>
          <w:szCs w:val="24"/>
        </w:rPr>
        <w:t xml:space="preserve"> de </w:t>
      </w:r>
      <w:r w:rsidR="00721A3D">
        <w:rPr>
          <w:sz w:val="24"/>
          <w:szCs w:val="24"/>
        </w:rPr>
        <w:t>Simón y Andrés</w:t>
      </w:r>
      <w:r w:rsidR="009A59B0">
        <w:rPr>
          <w:sz w:val="24"/>
          <w:szCs w:val="24"/>
        </w:rPr>
        <w:t>.</w:t>
      </w:r>
    </w:p>
    <w:p w:rsidR="009A59B0" w:rsidRDefault="009A59B0" w:rsidP="007E061A">
      <w:pPr>
        <w:pBdr>
          <w:bottom w:val="single" w:sz="4" w:space="1" w:color="auto"/>
        </w:pBdr>
        <w:spacing w:after="0"/>
        <w:jc w:val="both"/>
        <w:rPr>
          <w:sz w:val="24"/>
          <w:szCs w:val="24"/>
        </w:rPr>
      </w:pPr>
    </w:p>
    <w:p w:rsidR="00721A3D" w:rsidRDefault="00721A3D" w:rsidP="007E061A">
      <w:pPr>
        <w:pBdr>
          <w:bottom w:val="single" w:sz="4" w:space="1" w:color="auto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narración (1,29-39) que </w:t>
      </w:r>
      <w:r w:rsidR="009A59B0">
        <w:rPr>
          <w:sz w:val="24"/>
          <w:szCs w:val="24"/>
        </w:rPr>
        <w:t>se nos ofrece para leer críticamente en este domingo, es decir para preguntar y respondernos, tiene tres apartado</w:t>
      </w:r>
      <w:r>
        <w:rPr>
          <w:sz w:val="24"/>
          <w:szCs w:val="24"/>
        </w:rPr>
        <w:t xml:space="preserve">s muy breves, pero muy emotivamente intensos. Tan intensos que cada uno de ellos podría ser objeto del comentario de </w:t>
      </w:r>
      <w:r w:rsidR="0096193E">
        <w:rPr>
          <w:sz w:val="24"/>
          <w:szCs w:val="24"/>
        </w:rPr>
        <w:t xml:space="preserve">toda </w:t>
      </w:r>
      <w:r>
        <w:rPr>
          <w:sz w:val="24"/>
          <w:szCs w:val="24"/>
        </w:rPr>
        <w:t>esta página.</w:t>
      </w:r>
    </w:p>
    <w:p w:rsidR="00721A3D" w:rsidRDefault="00721A3D" w:rsidP="007E061A">
      <w:pPr>
        <w:pBdr>
          <w:bottom w:val="single" w:sz="4" w:space="1" w:color="auto"/>
        </w:pBdr>
        <w:spacing w:after="0"/>
        <w:jc w:val="both"/>
        <w:rPr>
          <w:sz w:val="24"/>
          <w:szCs w:val="24"/>
        </w:rPr>
      </w:pPr>
    </w:p>
    <w:p w:rsidR="00243BB1" w:rsidRDefault="00BE4741" w:rsidP="007E061A">
      <w:pPr>
        <w:pBdr>
          <w:bottom w:val="single" w:sz="4" w:space="1" w:color="auto"/>
        </w:pBd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En el</w:t>
      </w:r>
      <w:r w:rsidR="00721A3D" w:rsidRPr="00393ED0">
        <w:rPr>
          <w:b/>
          <w:sz w:val="24"/>
          <w:szCs w:val="24"/>
        </w:rPr>
        <w:t xml:space="preserve"> primer apartado</w:t>
      </w:r>
      <w:r w:rsidR="00721A3D">
        <w:rPr>
          <w:sz w:val="24"/>
          <w:szCs w:val="24"/>
        </w:rPr>
        <w:t xml:space="preserve"> </w:t>
      </w:r>
      <w:r w:rsidR="00393ED0">
        <w:rPr>
          <w:sz w:val="24"/>
          <w:szCs w:val="24"/>
        </w:rPr>
        <w:t>(Mc 1,29-31)</w:t>
      </w:r>
      <w:r>
        <w:rPr>
          <w:sz w:val="24"/>
          <w:szCs w:val="24"/>
        </w:rPr>
        <w:t xml:space="preserve"> se</w:t>
      </w:r>
      <w:r w:rsidR="00393ED0">
        <w:rPr>
          <w:sz w:val="24"/>
          <w:szCs w:val="24"/>
        </w:rPr>
        <w:t xml:space="preserve"> </w:t>
      </w:r>
      <w:r w:rsidR="00721A3D">
        <w:rPr>
          <w:sz w:val="24"/>
          <w:szCs w:val="24"/>
        </w:rPr>
        <w:t>cuenta lo sucedido en casa de Simón y Andrés donde reside la suegra de Simón, enferma de la enfermedad que sea. Fiebre, dicen los texto</w:t>
      </w:r>
      <w:r w:rsidR="00517F18">
        <w:rPr>
          <w:sz w:val="24"/>
          <w:szCs w:val="24"/>
        </w:rPr>
        <w:t>s</w:t>
      </w:r>
      <w:r w:rsidR="00721A3D">
        <w:rPr>
          <w:sz w:val="24"/>
          <w:szCs w:val="24"/>
        </w:rPr>
        <w:t xml:space="preserve">. Y si está enferma es que está en pecado y, por lo tanto, </w:t>
      </w:r>
      <w:r w:rsidR="00243BB1">
        <w:rPr>
          <w:sz w:val="24"/>
          <w:szCs w:val="24"/>
        </w:rPr>
        <w:t xml:space="preserve">debe estar </w:t>
      </w:r>
      <w:r w:rsidR="00721A3D">
        <w:rPr>
          <w:sz w:val="24"/>
          <w:szCs w:val="24"/>
        </w:rPr>
        <w:t>separada, arrincona</w:t>
      </w:r>
      <w:r w:rsidR="00243BB1">
        <w:rPr>
          <w:sz w:val="24"/>
          <w:szCs w:val="24"/>
        </w:rPr>
        <w:t>da</w:t>
      </w:r>
      <w:r w:rsidR="00721A3D">
        <w:rPr>
          <w:sz w:val="24"/>
          <w:szCs w:val="24"/>
        </w:rPr>
        <w:t>, escondida, alejada</w:t>
      </w:r>
      <w:r w:rsidR="00243BB1">
        <w:rPr>
          <w:sz w:val="24"/>
          <w:szCs w:val="24"/>
        </w:rPr>
        <w:t>..</w:t>
      </w:r>
      <w:r w:rsidR="00721A3D">
        <w:rPr>
          <w:sz w:val="24"/>
          <w:szCs w:val="24"/>
        </w:rPr>
        <w:t>.</w:t>
      </w:r>
      <w:r w:rsidR="00243BB1">
        <w:rPr>
          <w:sz w:val="24"/>
          <w:szCs w:val="24"/>
        </w:rPr>
        <w:t xml:space="preserve"> para que su pecado no manche ni su enfermedad se propague y contamine (Mc 1,31). ¿Cuánto tiempo llevaba así, ocultada</w:t>
      </w:r>
      <w:r w:rsidR="00393ED0">
        <w:rPr>
          <w:sz w:val="24"/>
          <w:szCs w:val="24"/>
        </w:rPr>
        <w:t xml:space="preserve"> y</w:t>
      </w:r>
      <w:r w:rsidR="00243BB1">
        <w:rPr>
          <w:sz w:val="24"/>
          <w:szCs w:val="24"/>
        </w:rPr>
        <w:t xml:space="preserve"> marginada? Poco importa. En cuanto Jesús toma conciencia de este hecho, dice la mano redactora, se acerca a la suegra, la</w:t>
      </w:r>
      <w:r>
        <w:rPr>
          <w:sz w:val="24"/>
          <w:szCs w:val="24"/>
        </w:rPr>
        <w:t xml:space="preserve"> toma de la mano</w:t>
      </w:r>
      <w:r w:rsidR="00243BB1">
        <w:rPr>
          <w:sz w:val="24"/>
          <w:szCs w:val="24"/>
        </w:rPr>
        <w:t xml:space="preserve"> y la levanta.</w:t>
      </w:r>
      <w:r w:rsidR="00393ED0">
        <w:rPr>
          <w:sz w:val="24"/>
          <w:szCs w:val="24"/>
        </w:rPr>
        <w:t xml:space="preserve"> Se abaja, toca y levanta.</w:t>
      </w:r>
    </w:p>
    <w:p w:rsidR="00243BB1" w:rsidRDefault="00243BB1" w:rsidP="007E061A">
      <w:pPr>
        <w:pBdr>
          <w:bottom w:val="single" w:sz="4" w:space="1" w:color="auto"/>
        </w:pBdr>
        <w:spacing w:after="0"/>
        <w:jc w:val="both"/>
        <w:rPr>
          <w:sz w:val="24"/>
          <w:szCs w:val="24"/>
        </w:rPr>
      </w:pPr>
    </w:p>
    <w:p w:rsidR="00721A3D" w:rsidRDefault="00393ED0" w:rsidP="007E061A">
      <w:pPr>
        <w:pBdr>
          <w:bottom w:val="single" w:sz="4" w:space="1" w:color="auto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lo dice el texto </w:t>
      </w:r>
      <w:r w:rsidR="00243BB1">
        <w:rPr>
          <w:sz w:val="24"/>
          <w:szCs w:val="24"/>
        </w:rPr>
        <w:t xml:space="preserve">pero </w:t>
      </w:r>
      <w:r>
        <w:rPr>
          <w:sz w:val="24"/>
          <w:szCs w:val="24"/>
        </w:rPr>
        <w:t>es sencillo imaginarlo, Jesús se arrodill</w:t>
      </w:r>
      <w:r w:rsidR="00BE4741">
        <w:rPr>
          <w:sz w:val="24"/>
          <w:szCs w:val="24"/>
        </w:rPr>
        <w:t>ó</w:t>
      </w:r>
      <w:r>
        <w:rPr>
          <w:sz w:val="24"/>
          <w:szCs w:val="24"/>
        </w:rPr>
        <w:t xml:space="preserve"> hasta ponerse a la altura de la mujer tirada y entonces sus </w:t>
      </w:r>
      <w:r w:rsidR="00243BB1">
        <w:rPr>
          <w:sz w:val="24"/>
          <w:szCs w:val="24"/>
        </w:rPr>
        <w:t>miradas se besaron y los labios de ambos esbozaron una leve sonrisa interrogativa</w:t>
      </w:r>
      <w:r>
        <w:rPr>
          <w:sz w:val="24"/>
          <w:szCs w:val="24"/>
        </w:rPr>
        <w:t>:</w:t>
      </w:r>
      <w:r w:rsidR="00243BB1">
        <w:rPr>
          <w:sz w:val="24"/>
          <w:szCs w:val="24"/>
        </w:rPr>
        <w:t xml:space="preserve"> ¿Por qué </w:t>
      </w:r>
      <w:r w:rsidR="00986230">
        <w:rPr>
          <w:sz w:val="24"/>
          <w:szCs w:val="24"/>
        </w:rPr>
        <w:t>hago esto, piensa Jesús? ¿Por qué hace eso, piensa la mujer?</w:t>
      </w:r>
      <w:r w:rsidR="00243B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Así es como la fiebre y el pecado </w:t>
      </w:r>
      <w:proofErr w:type="gramStart"/>
      <w:r>
        <w:rPr>
          <w:sz w:val="24"/>
          <w:szCs w:val="24"/>
        </w:rPr>
        <w:t>desaparecieron</w:t>
      </w:r>
      <w:proofErr w:type="gramEnd"/>
      <w:r>
        <w:rPr>
          <w:sz w:val="24"/>
          <w:szCs w:val="24"/>
        </w:rPr>
        <w:t>. Y así es como aquella enferma suegra curada aprendió a servir. Esta mujer es la primera persona que aprend</w:t>
      </w:r>
      <w:r w:rsidR="00BE4741">
        <w:rPr>
          <w:sz w:val="24"/>
          <w:szCs w:val="24"/>
        </w:rPr>
        <w:t>e</w:t>
      </w:r>
      <w:r>
        <w:rPr>
          <w:sz w:val="24"/>
          <w:szCs w:val="24"/>
        </w:rPr>
        <w:t xml:space="preserve"> lo que supo siempre hacer Jesús tan bien (Mc 10,35-45)</w:t>
      </w:r>
      <w:r w:rsidR="00BE4741">
        <w:rPr>
          <w:sz w:val="24"/>
          <w:szCs w:val="24"/>
        </w:rPr>
        <w:t>: Servir.</w:t>
      </w:r>
    </w:p>
    <w:p w:rsidR="00C67EEC" w:rsidRDefault="00C67EEC" w:rsidP="007E061A">
      <w:pPr>
        <w:pBdr>
          <w:bottom w:val="single" w:sz="4" w:space="1" w:color="auto"/>
        </w:pBdr>
        <w:spacing w:after="0"/>
        <w:jc w:val="both"/>
        <w:rPr>
          <w:sz w:val="24"/>
          <w:szCs w:val="24"/>
        </w:rPr>
      </w:pPr>
    </w:p>
    <w:p w:rsidR="00393ED0" w:rsidRDefault="00C67EEC" w:rsidP="007E061A">
      <w:pPr>
        <w:pBdr>
          <w:bottom w:val="single" w:sz="4" w:space="1" w:color="auto"/>
        </w:pBdr>
        <w:spacing w:after="0"/>
        <w:jc w:val="both"/>
        <w:rPr>
          <w:sz w:val="24"/>
          <w:szCs w:val="24"/>
        </w:rPr>
      </w:pPr>
      <w:r w:rsidRPr="0096193E">
        <w:rPr>
          <w:b/>
          <w:sz w:val="24"/>
          <w:szCs w:val="24"/>
        </w:rPr>
        <w:t>E</w:t>
      </w:r>
      <w:r w:rsidR="00393ED0" w:rsidRPr="0096193E">
        <w:rPr>
          <w:b/>
          <w:sz w:val="24"/>
          <w:szCs w:val="24"/>
        </w:rPr>
        <w:t>l segundo apartado</w:t>
      </w:r>
      <w:r w:rsidR="00137B16">
        <w:rPr>
          <w:sz w:val="24"/>
          <w:szCs w:val="24"/>
        </w:rPr>
        <w:t xml:space="preserve"> (Mc 1,32-34)</w:t>
      </w:r>
      <w:r>
        <w:rPr>
          <w:sz w:val="24"/>
          <w:szCs w:val="24"/>
        </w:rPr>
        <w:t xml:space="preserve"> comienza </w:t>
      </w:r>
      <w:r w:rsidR="0096193E">
        <w:rPr>
          <w:sz w:val="24"/>
          <w:szCs w:val="24"/>
        </w:rPr>
        <w:t>al alborear</w:t>
      </w:r>
      <w:r>
        <w:rPr>
          <w:sz w:val="24"/>
          <w:szCs w:val="24"/>
        </w:rPr>
        <w:t xml:space="preserve"> el día</w:t>
      </w:r>
      <w:r w:rsidR="0096193E">
        <w:rPr>
          <w:sz w:val="24"/>
          <w:szCs w:val="24"/>
        </w:rPr>
        <w:t>. S</w:t>
      </w:r>
      <w:r>
        <w:rPr>
          <w:sz w:val="24"/>
          <w:szCs w:val="24"/>
        </w:rPr>
        <w:t>egún aq</w:t>
      </w:r>
      <w:r w:rsidR="0096193E">
        <w:rPr>
          <w:sz w:val="24"/>
          <w:szCs w:val="24"/>
        </w:rPr>
        <w:t>uella sociedad,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“Al atardecer”</w:t>
      </w:r>
      <w:r>
        <w:rPr>
          <w:sz w:val="24"/>
          <w:szCs w:val="24"/>
        </w:rPr>
        <w:t xml:space="preserve">, </w:t>
      </w:r>
      <w:r w:rsidR="0096193E">
        <w:rPr>
          <w:sz w:val="24"/>
          <w:szCs w:val="24"/>
        </w:rPr>
        <w:t>como</w:t>
      </w:r>
      <w:r>
        <w:rPr>
          <w:sz w:val="24"/>
          <w:szCs w:val="24"/>
        </w:rPr>
        <w:t xml:space="preserve"> </w:t>
      </w:r>
      <w:r w:rsidR="0096193E">
        <w:rPr>
          <w:sz w:val="24"/>
          <w:szCs w:val="24"/>
        </w:rPr>
        <w:t>se constata</w:t>
      </w:r>
      <w:r>
        <w:rPr>
          <w:sz w:val="24"/>
          <w:szCs w:val="24"/>
        </w:rPr>
        <w:t xml:space="preserve"> </w:t>
      </w:r>
      <w:r w:rsidR="0096193E">
        <w:rPr>
          <w:sz w:val="24"/>
          <w:szCs w:val="24"/>
        </w:rPr>
        <w:t xml:space="preserve">en </w:t>
      </w:r>
      <w:r>
        <w:rPr>
          <w:sz w:val="24"/>
          <w:szCs w:val="24"/>
        </w:rPr>
        <w:t xml:space="preserve">Génesis 1: </w:t>
      </w:r>
      <w:r w:rsidRPr="0096193E">
        <w:rPr>
          <w:i/>
          <w:sz w:val="24"/>
          <w:szCs w:val="24"/>
        </w:rPr>
        <w:t>‘Pasó una tarde, pasó una mañana, el día</w:t>
      </w:r>
      <w:r w:rsidR="0096193E" w:rsidRPr="0096193E">
        <w:rPr>
          <w:i/>
          <w:sz w:val="24"/>
          <w:szCs w:val="24"/>
        </w:rPr>
        <w:t>…</w:t>
      </w:r>
      <w:r w:rsidRPr="0096193E">
        <w:rPr>
          <w:i/>
          <w:sz w:val="24"/>
          <w:szCs w:val="24"/>
        </w:rPr>
        <w:t>’</w:t>
      </w:r>
      <w:r>
        <w:rPr>
          <w:sz w:val="24"/>
          <w:szCs w:val="24"/>
        </w:rPr>
        <w:t>. Según esta narradora</w:t>
      </w:r>
      <w:r w:rsidR="0096193E">
        <w:rPr>
          <w:sz w:val="24"/>
          <w:szCs w:val="24"/>
        </w:rPr>
        <w:t>, estos</w:t>
      </w:r>
      <w:r>
        <w:rPr>
          <w:sz w:val="24"/>
          <w:szCs w:val="24"/>
        </w:rPr>
        <w:t xml:space="preserve"> tres versículos condensa</w:t>
      </w:r>
      <w:r w:rsidR="0096193E">
        <w:rPr>
          <w:sz w:val="24"/>
          <w:szCs w:val="24"/>
        </w:rPr>
        <w:t>n</w:t>
      </w:r>
      <w:r>
        <w:rPr>
          <w:sz w:val="24"/>
          <w:szCs w:val="24"/>
        </w:rPr>
        <w:t xml:space="preserve"> la nueva creación-religión-proyecto de vida que se está iniciando con la evangelizac</w:t>
      </w:r>
      <w:r w:rsidR="0096193E">
        <w:rPr>
          <w:sz w:val="24"/>
          <w:szCs w:val="24"/>
        </w:rPr>
        <w:t xml:space="preserve">ión de Jesús: Le trajeron todos los enfermos… No </w:t>
      </w:r>
      <w:r>
        <w:rPr>
          <w:sz w:val="24"/>
          <w:szCs w:val="24"/>
        </w:rPr>
        <w:t>dejaba hablar a los demonios, que eran la vieja religión</w:t>
      </w:r>
      <w:r w:rsidR="00065BC0">
        <w:rPr>
          <w:sz w:val="24"/>
          <w:szCs w:val="24"/>
        </w:rPr>
        <w:t xml:space="preserve"> de Israel y de la Ley</w:t>
      </w:r>
      <w:r>
        <w:rPr>
          <w:sz w:val="24"/>
          <w:szCs w:val="24"/>
        </w:rPr>
        <w:t xml:space="preserve">. Y sus autoridades le conocían. </w:t>
      </w:r>
    </w:p>
    <w:p w:rsidR="00536F38" w:rsidRDefault="00536F38" w:rsidP="007E061A">
      <w:pPr>
        <w:pBdr>
          <w:bottom w:val="single" w:sz="4" w:space="1" w:color="auto"/>
        </w:pBdr>
        <w:spacing w:after="0"/>
        <w:jc w:val="both"/>
        <w:rPr>
          <w:sz w:val="24"/>
          <w:szCs w:val="24"/>
        </w:rPr>
      </w:pPr>
    </w:p>
    <w:p w:rsidR="00536F38" w:rsidRDefault="0096193E" w:rsidP="007E061A">
      <w:pPr>
        <w:pBdr>
          <w:bottom w:val="single" w:sz="4" w:space="1" w:color="auto"/>
        </w:pBdr>
        <w:spacing w:after="0"/>
        <w:jc w:val="both"/>
        <w:rPr>
          <w:sz w:val="24"/>
          <w:szCs w:val="24"/>
        </w:rPr>
      </w:pPr>
      <w:r w:rsidRPr="0096193E">
        <w:rPr>
          <w:b/>
          <w:sz w:val="24"/>
          <w:szCs w:val="24"/>
        </w:rPr>
        <w:t>El tercer apartado</w:t>
      </w:r>
      <w:r w:rsidR="00C67EEC">
        <w:rPr>
          <w:sz w:val="24"/>
          <w:szCs w:val="24"/>
        </w:rPr>
        <w:t xml:space="preserve"> </w:t>
      </w:r>
      <w:r w:rsidR="00065BC0">
        <w:rPr>
          <w:sz w:val="24"/>
          <w:szCs w:val="24"/>
        </w:rPr>
        <w:t>empieza</w:t>
      </w:r>
      <w:r>
        <w:rPr>
          <w:sz w:val="24"/>
          <w:szCs w:val="24"/>
        </w:rPr>
        <w:t xml:space="preserve"> en </w:t>
      </w:r>
      <w:r w:rsidRPr="00065BC0">
        <w:rPr>
          <w:i/>
          <w:sz w:val="24"/>
          <w:szCs w:val="24"/>
        </w:rPr>
        <w:t>‘m</w:t>
      </w:r>
      <w:r w:rsidR="00C67EEC" w:rsidRPr="00065BC0">
        <w:rPr>
          <w:i/>
          <w:sz w:val="24"/>
          <w:szCs w:val="24"/>
        </w:rPr>
        <w:t>uy de mañana’</w:t>
      </w:r>
      <w:r w:rsidR="00C67EEC">
        <w:rPr>
          <w:sz w:val="24"/>
          <w:szCs w:val="24"/>
        </w:rPr>
        <w:t xml:space="preserve"> (Mc 1,35-39)</w:t>
      </w:r>
      <w:r w:rsidR="00065BC0">
        <w:rPr>
          <w:sz w:val="24"/>
          <w:szCs w:val="24"/>
        </w:rPr>
        <w:t xml:space="preserve"> cuando Jesús deja </w:t>
      </w:r>
      <w:r w:rsidR="006058ED">
        <w:rPr>
          <w:sz w:val="24"/>
          <w:szCs w:val="24"/>
        </w:rPr>
        <w:t xml:space="preserve">la </w:t>
      </w:r>
      <w:r w:rsidR="007E061A">
        <w:rPr>
          <w:sz w:val="24"/>
          <w:szCs w:val="24"/>
        </w:rPr>
        <w:t xml:space="preserve">casa </w:t>
      </w:r>
      <w:r w:rsidR="00065BC0">
        <w:rPr>
          <w:sz w:val="24"/>
          <w:szCs w:val="24"/>
        </w:rPr>
        <w:t>para irse</w:t>
      </w:r>
      <w:r w:rsidR="00C67EEC">
        <w:rPr>
          <w:sz w:val="24"/>
          <w:szCs w:val="24"/>
        </w:rPr>
        <w:t xml:space="preserve"> a</w:t>
      </w:r>
      <w:r w:rsidR="006058ED">
        <w:rPr>
          <w:sz w:val="24"/>
          <w:szCs w:val="24"/>
        </w:rPr>
        <w:t xml:space="preserve"> un luga</w:t>
      </w:r>
      <w:r w:rsidR="007E061A">
        <w:rPr>
          <w:sz w:val="24"/>
          <w:szCs w:val="24"/>
        </w:rPr>
        <w:t>r solitario y meditar...</w:t>
      </w:r>
      <w:r w:rsidR="006058ED">
        <w:rPr>
          <w:sz w:val="24"/>
          <w:szCs w:val="24"/>
        </w:rPr>
        <w:t xml:space="preserve"> A</w:t>
      </w:r>
      <w:r w:rsidR="00C67EEC">
        <w:rPr>
          <w:sz w:val="24"/>
          <w:szCs w:val="24"/>
        </w:rPr>
        <w:t>hí le</w:t>
      </w:r>
      <w:r w:rsidR="00065BC0">
        <w:rPr>
          <w:sz w:val="24"/>
          <w:szCs w:val="24"/>
        </w:rPr>
        <w:t xml:space="preserve"> </w:t>
      </w:r>
      <w:r w:rsidR="00C67EEC">
        <w:rPr>
          <w:sz w:val="24"/>
          <w:szCs w:val="24"/>
        </w:rPr>
        <w:t>encuentran los suy</w:t>
      </w:r>
      <w:r w:rsidR="006058ED">
        <w:rPr>
          <w:sz w:val="24"/>
          <w:szCs w:val="24"/>
        </w:rPr>
        <w:t>os que vienen a hacerle Mesías-R</w:t>
      </w:r>
      <w:r w:rsidR="00C67EEC">
        <w:rPr>
          <w:sz w:val="24"/>
          <w:szCs w:val="24"/>
        </w:rPr>
        <w:t>ey,</w:t>
      </w:r>
      <w:r w:rsidR="006058ED">
        <w:rPr>
          <w:sz w:val="24"/>
          <w:szCs w:val="24"/>
        </w:rPr>
        <w:t xml:space="preserve"> nuevo David. La respuesta de este e</w:t>
      </w:r>
      <w:r w:rsidR="00C67EEC">
        <w:rPr>
          <w:sz w:val="24"/>
          <w:szCs w:val="24"/>
        </w:rPr>
        <w:t>va</w:t>
      </w:r>
      <w:r w:rsidR="006058ED">
        <w:rPr>
          <w:sz w:val="24"/>
          <w:szCs w:val="24"/>
        </w:rPr>
        <w:t>n</w:t>
      </w:r>
      <w:r w:rsidR="00C67EEC">
        <w:rPr>
          <w:sz w:val="24"/>
          <w:szCs w:val="24"/>
        </w:rPr>
        <w:t xml:space="preserve">gelizador </w:t>
      </w:r>
      <w:r w:rsidR="006058ED">
        <w:rPr>
          <w:sz w:val="24"/>
          <w:szCs w:val="24"/>
        </w:rPr>
        <w:t>es sorprendente: Vámonos a o</w:t>
      </w:r>
      <w:r w:rsidR="00C67EEC">
        <w:rPr>
          <w:sz w:val="24"/>
          <w:szCs w:val="24"/>
        </w:rPr>
        <w:t>tra parte</w:t>
      </w:r>
      <w:r w:rsidR="006058ED">
        <w:rPr>
          <w:sz w:val="24"/>
          <w:szCs w:val="24"/>
        </w:rPr>
        <w:t>, a</w:t>
      </w:r>
      <w:r w:rsidR="00C67EEC">
        <w:rPr>
          <w:sz w:val="24"/>
          <w:szCs w:val="24"/>
        </w:rPr>
        <w:t xml:space="preserve"> evangelizar </w:t>
      </w:r>
      <w:r w:rsidR="006058ED">
        <w:rPr>
          <w:sz w:val="24"/>
          <w:szCs w:val="24"/>
        </w:rPr>
        <w:t>toda</w:t>
      </w:r>
      <w:r w:rsidR="00C67EEC">
        <w:rPr>
          <w:sz w:val="24"/>
          <w:szCs w:val="24"/>
        </w:rPr>
        <w:t xml:space="preserve"> Galilea. </w:t>
      </w:r>
      <w:r w:rsidR="007E061A">
        <w:rPr>
          <w:sz w:val="24"/>
          <w:szCs w:val="24"/>
        </w:rPr>
        <w:t>Esta</w:t>
      </w:r>
      <w:r w:rsidR="006058ED">
        <w:rPr>
          <w:sz w:val="24"/>
          <w:szCs w:val="24"/>
        </w:rPr>
        <w:t xml:space="preserve"> </w:t>
      </w:r>
      <w:r w:rsidR="004D3534" w:rsidRPr="00065BC0">
        <w:rPr>
          <w:sz w:val="24"/>
          <w:szCs w:val="24"/>
        </w:rPr>
        <w:t xml:space="preserve">buena noticia </w:t>
      </w:r>
      <w:r w:rsidR="006058ED">
        <w:rPr>
          <w:sz w:val="24"/>
          <w:szCs w:val="24"/>
        </w:rPr>
        <w:t>es el</w:t>
      </w:r>
      <w:r w:rsidR="007E061A">
        <w:rPr>
          <w:sz w:val="24"/>
          <w:szCs w:val="24"/>
        </w:rPr>
        <w:t xml:space="preserve"> Evangelio que debe </w:t>
      </w:r>
      <w:r w:rsidR="004D3534" w:rsidRPr="00065BC0">
        <w:rPr>
          <w:sz w:val="24"/>
          <w:szCs w:val="24"/>
        </w:rPr>
        <w:t>saberse y saborearse</w:t>
      </w:r>
      <w:r w:rsidR="006058ED">
        <w:rPr>
          <w:sz w:val="24"/>
          <w:szCs w:val="24"/>
        </w:rPr>
        <w:t xml:space="preserve">. Se llama </w:t>
      </w:r>
      <w:r w:rsidR="006058ED" w:rsidRPr="007E061A">
        <w:rPr>
          <w:b/>
          <w:sz w:val="24"/>
          <w:szCs w:val="24"/>
        </w:rPr>
        <w:t>‘s</w:t>
      </w:r>
      <w:r w:rsidR="004D3534" w:rsidRPr="007E061A">
        <w:rPr>
          <w:b/>
          <w:sz w:val="24"/>
          <w:szCs w:val="24"/>
        </w:rPr>
        <w:t>ervir</w:t>
      </w:r>
      <w:r w:rsidR="006058ED" w:rsidRPr="007E061A">
        <w:rPr>
          <w:b/>
          <w:sz w:val="24"/>
          <w:szCs w:val="24"/>
        </w:rPr>
        <w:t>’</w:t>
      </w:r>
      <w:r w:rsidR="006058ED">
        <w:rPr>
          <w:sz w:val="24"/>
          <w:szCs w:val="24"/>
        </w:rPr>
        <w:t xml:space="preserve"> o ‘levantar’</w:t>
      </w:r>
      <w:r w:rsidR="004D3534" w:rsidRPr="00065BC0">
        <w:rPr>
          <w:sz w:val="24"/>
          <w:szCs w:val="24"/>
        </w:rPr>
        <w:t>.</w:t>
      </w:r>
      <w:r w:rsidR="006058ED">
        <w:rPr>
          <w:sz w:val="24"/>
          <w:szCs w:val="24"/>
        </w:rPr>
        <w:t xml:space="preserve"> El demonio es </w:t>
      </w:r>
      <w:r w:rsidR="006058ED" w:rsidRPr="007E061A">
        <w:rPr>
          <w:b/>
          <w:sz w:val="24"/>
          <w:szCs w:val="24"/>
        </w:rPr>
        <w:t>‘mandar’</w:t>
      </w:r>
      <w:r w:rsidR="006058ED">
        <w:rPr>
          <w:sz w:val="24"/>
          <w:szCs w:val="24"/>
        </w:rPr>
        <w:t>.</w:t>
      </w:r>
    </w:p>
    <w:p w:rsidR="005B194B" w:rsidRPr="007E061A" w:rsidRDefault="005B194B" w:rsidP="00517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  <w:szCs w:val="24"/>
        </w:rPr>
      </w:pPr>
      <w:r w:rsidRPr="007E061A">
        <w:rPr>
          <w:b/>
          <w:sz w:val="24"/>
          <w:szCs w:val="24"/>
        </w:rPr>
        <w:lastRenderedPageBreak/>
        <w:t>Domingo 10º de Lucas (04.02.2018): Lucas 3,1-20</w:t>
      </w:r>
    </w:p>
    <w:p w:rsidR="00C74B40" w:rsidRDefault="005B194B" w:rsidP="00517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7E061A">
        <w:rPr>
          <w:b/>
          <w:i/>
          <w:sz w:val="24"/>
          <w:szCs w:val="24"/>
        </w:rPr>
        <w:t>“El reinado de Dios está dentro… de ti y de mí” (Lucas 17,21)</w:t>
      </w:r>
    </w:p>
    <w:p w:rsidR="00517F18" w:rsidRDefault="00517F18" w:rsidP="00517F18">
      <w:pPr>
        <w:spacing w:after="0"/>
        <w:rPr>
          <w:sz w:val="24"/>
          <w:szCs w:val="24"/>
        </w:rPr>
      </w:pPr>
    </w:p>
    <w:p w:rsidR="00811554" w:rsidRPr="00CB1AF3" w:rsidRDefault="00517F18" w:rsidP="00AF7659">
      <w:pPr>
        <w:spacing w:after="0"/>
        <w:jc w:val="both"/>
      </w:pPr>
      <w:r w:rsidRPr="00CB1AF3">
        <w:t xml:space="preserve">Acabada la narración de ‘la infancia de Jesús’ (Lucas 1-2), este Evangelista dedica el largo texto del capítulo tercero a presentarnos a Juan el </w:t>
      </w:r>
      <w:proofErr w:type="spellStart"/>
      <w:r w:rsidRPr="00CB1AF3">
        <w:t>bautizador</w:t>
      </w:r>
      <w:proofErr w:type="spellEnd"/>
      <w:r w:rsidRPr="00CB1AF3">
        <w:t xml:space="preserve"> y a Jesús de Nazaret en el río Jordán, lejos de Jerusalén y de su Templo.</w:t>
      </w:r>
      <w:r w:rsidR="0039635F" w:rsidRPr="00CB1AF3">
        <w:t xml:space="preserve"> En este comentario nos detenemos sólo, y como lo hace Lucas, en la persona de Juan (3,1-20).</w:t>
      </w:r>
      <w:r w:rsidRPr="00CB1AF3">
        <w:t xml:space="preserve"> </w:t>
      </w:r>
    </w:p>
    <w:p w:rsidR="00811554" w:rsidRPr="00CB1AF3" w:rsidRDefault="00811554" w:rsidP="00AF7659">
      <w:pPr>
        <w:spacing w:after="0"/>
        <w:jc w:val="both"/>
      </w:pPr>
    </w:p>
    <w:p w:rsidR="00CB1AF3" w:rsidRDefault="00517F18" w:rsidP="00AF7659">
      <w:pPr>
        <w:spacing w:after="0"/>
        <w:jc w:val="both"/>
      </w:pPr>
      <w:r w:rsidRPr="00CB1AF3">
        <w:t xml:space="preserve">Ninguno de los tres restantes Evangelistas describe con tanta amplitud </w:t>
      </w:r>
      <w:r w:rsidR="00811554" w:rsidRPr="00CB1AF3">
        <w:t xml:space="preserve">y precisión </w:t>
      </w:r>
      <w:r w:rsidRPr="00CB1AF3">
        <w:t>la misión que desarrolla el adulto Juan, hijo del Sumo Sacerdote Zacarías</w:t>
      </w:r>
      <w:r w:rsidR="00811554" w:rsidRPr="00CB1AF3">
        <w:t>. La síntesis de esta misión está nítidamente expresada por el narrador:</w:t>
      </w:r>
      <w:r w:rsidR="00811554" w:rsidRPr="00CB1AF3">
        <w:rPr>
          <w:i/>
        </w:rPr>
        <w:t xml:space="preserve"> “Recorría Juan toda la región del Jordán y proclamaba un bautismo para perdonar los pecados”</w:t>
      </w:r>
      <w:r w:rsidR="00811554" w:rsidRPr="00CB1AF3">
        <w:t xml:space="preserve"> (3,3).</w:t>
      </w:r>
    </w:p>
    <w:p w:rsidR="00CB1AF3" w:rsidRDefault="00CB1AF3" w:rsidP="00AF7659">
      <w:pPr>
        <w:spacing w:after="0"/>
        <w:jc w:val="both"/>
      </w:pPr>
    </w:p>
    <w:p w:rsidR="007472D9" w:rsidRPr="00CB1AF3" w:rsidRDefault="00811554" w:rsidP="00AF7659">
      <w:pPr>
        <w:spacing w:after="0"/>
        <w:jc w:val="both"/>
      </w:pPr>
      <w:r w:rsidRPr="00CB1AF3">
        <w:t xml:space="preserve"> Y </w:t>
      </w:r>
      <w:r w:rsidR="007472D9" w:rsidRPr="00CB1AF3">
        <w:t xml:space="preserve">se </w:t>
      </w:r>
      <w:r w:rsidRPr="00CB1AF3">
        <w:t xml:space="preserve">añade </w:t>
      </w:r>
      <w:r w:rsidR="007472D9" w:rsidRPr="00CB1AF3">
        <w:t xml:space="preserve">que este Juan aprendió del profeta Isaías a realizar estas tareas de </w:t>
      </w:r>
      <w:proofErr w:type="spellStart"/>
      <w:r w:rsidR="007472D9" w:rsidRPr="00CB1AF3">
        <w:t>bautizador</w:t>
      </w:r>
      <w:proofErr w:type="spellEnd"/>
      <w:r w:rsidR="007472D9" w:rsidRPr="00CB1AF3">
        <w:t>-perdonador de pecados. ¿Por qué los clérigos del templo no aprendieron eso mismo del profeta?</w:t>
      </w:r>
    </w:p>
    <w:p w:rsidR="00517F18" w:rsidRPr="00CB1AF3" w:rsidRDefault="00517F18" w:rsidP="00AF7659">
      <w:pPr>
        <w:spacing w:after="0"/>
        <w:jc w:val="both"/>
      </w:pPr>
    </w:p>
    <w:p w:rsidR="00990599" w:rsidRPr="00CB1AF3" w:rsidRDefault="00990599" w:rsidP="00AF7659">
      <w:pPr>
        <w:spacing w:after="0"/>
        <w:jc w:val="both"/>
      </w:pPr>
      <w:r w:rsidRPr="00CB1AF3">
        <w:t xml:space="preserve">En los días de </w:t>
      </w:r>
      <w:r w:rsidR="000940FE" w:rsidRPr="00CB1AF3">
        <w:t xml:space="preserve">aquel </w:t>
      </w:r>
      <w:r w:rsidRPr="00CB1AF3">
        <w:t xml:space="preserve">Juan </w:t>
      </w:r>
      <w:r w:rsidR="000940FE" w:rsidRPr="00CB1AF3">
        <w:t xml:space="preserve">el </w:t>
      </w:r>
      <w:proofErr w:type="spellStart"/>
      <w:r w:rsidRPr="00CB1AF3">
        <w:t>bautizador</w:t>
      </w:r>
      <w:proofErr w:type="spellEnd"/>
      <w:r w:rsidRPr="00CB1AF3">
        <w:t xml:space="preserve"> tanto las gentes del pueblo como las autoridades de la religión, </w:t>
      </w:r>
      <w:r w:rsidR="000940FE" w:rsidRPr="00CB1AF3">
        <w:t>la economía y</w:t>
      </w:r>
      <w:r w:rsidRPr="00CB1AF3">
        <w:t xml:space="preserve"> la política de Israel conocían los mensajes de los profetas del pasado. También hoy podríamos decir que todos tenemos acceso a leer y comprender el mensaje de los Evangelios que nos hablan de </w:t>
      </w:r>
      <w:r w:rsidR="000940FE" w:rsidRPr="00CB1AF3">
        <w:t xml:space="preserve">aquel </w:t>
      </w:r>
      <w:r w:rsidRPr="00CB1AF3">
        <w:t xml:space="preserve">Jesús. </w:t>
      </w:r>
    </w:p>
    <w:p w:rsidR="00990599" w:rsidRPr="00CB1AF3" w:rsidRDefault="00990599" w:rsidP="00AF7659">
      <w:pPr>
        <w:spacing w:after="0"/>
        <w:jc w:val="both"/>
      </w:pPr>
    </w:p>
    <w:p w:rsidR="00F00A58" w:rsidRPr="00CB1AF3" w:rsidRDefault="00990599" w:rsidP="00AF7659">
      <w:pPr>
        <w:spacing w:after="0"/>
        <w:jc w:val="both"/>
      </w:pPr>
      <w:r w:rsidRPr="00CB1AF3">
        <w:t xml:space="preserve">¿Por qué las autoridades de la Ley siguen en el Templo </w:t>
      </w:r>
      <w:r w:rsidR="000940FE" w:rsidRPr="00CB1AF3">
        <w:t>y oficiando en é</w:t>
      </w:r>
      <w:r w:rsidRPr="00CB1AF3">
        <w:t xml:space="preserve">l los rituales de las ofrendas presentadas a su </w:t>
      </w:r>
      <w:proofErr w:type="spellStart"/>
      <w:r w:rsidRPr="00CB1AF3">
        <w:t>Yavé</w:t>
      </w:r>
      <w:proofErr w:type="spellEnd"/>
      <w:r w:rsidRPr="00CB1AF3">
        <w:t xml:space="preserve"> Dios? ¿Por qué, en cambio, aquel Juan abandonó el Templo con todas sus liturgias y se marchó al Jordán </w:t>
      </w:r>
      <w:r w:rsidR="00F00A58" w:rsidRPr="00CB1AF3">
        <w:t>para hac</w:t>
      </w:r>
      <w:r w:rsidR="000940FE" w:rsidRPr="00CB1AF3">
        <w:t>er lo mismo que se hacía en el T</w:t>
      </w:r>
      <w:r w:rsidR="00F00A58" w:rsidRPr="00CB1AF3">
        <w:t>emplo?</w:t>
      </w:r>
      <w:r w:rsidR="000940FE" w:rsidRPr="00CB1AF3">
        <w:t xml:space="preserve"> </w:t>
      </w:r>
      <w:r w:rsidR="000940FE" w:rsidRPr="00CB1AF3">
        <w:rPr>
          <w:b/>
        </w:rPr>
        <w:t>¿No perdonaban ambos los pecados de la gente en nombre de Dios?</w:t>
      </w:r>
      <w:r w:rsidR="00F00A58" w:rsidRPr="00CB1AF3">
        <w:t xml:space="preserve"> </w:t>
      </w:r>
    </w:p>
    <w:p w:rsidR="00F00A58" w:rsidRPr="00CB1AF3" w:rsidRDefault="00F00A58" w:rsidP="00AF7659">
      <w:pPr>
        <w:spacing w:after="0"/>
        <w:jc w:val="both"/>
      </w:pPr>
    </w:p>
    <w:p w:rsidR="00F00A58" w:rsidRPr="00CB1AF3" w:rsidRDefault="00F00A58" w:rsidP="00AF7659">
      <w:pPr>
        <w:spacing w:after="0"/>
        <w:jc w:val="both"/>
      </w:pPr>
      <w:r w:rsidRPr="00CB1AF3">
        <w:t xml:space="preserve">Tal vez hicieran lo mismo, pero no lo hacían de la misma manera. Al templo se le pagan los servicios prestados. </w:t>
      </w:r>
      <w:r w:rsidRPr="00CB1AF3">
        <w:rPr>
          <w:b/>
        </w:rPr>
        <w:t>Juan no cobra. Regala e invita a regalarse:</w:t>
      </w:r>
      <w:r w:rsidRPr="00CB1AF3">
        <w:t xml:space="preserve"> </w:t>
      </w:r>
      <w:r w:rsidRPr="00CB1AF3">
        <w:rPr>
          <w:i/>
        </w:rPr>
        <w:t>“La gente le preguntaba: ¿qué tenemos que hacer?... Los publicanos le preguntaban: ¿qué tenemos que hacer?... Le preguntaron también unos soldados: ¿qué debemos hacer?... Y de esta manera, Juan anunciaba el EVANGELIO al pueblo</w:t>
      </w:r>
      <w:r w:rsidRPr="00CB1AF3">
        <w:t xml:space="preserve"> (3,10-18).</w:t>
      </w:r>
    </w:p>
    <w:p w:rsidR="00F00A58" w:rsidRPr="00CB1AF3" w:rsidRDefault="00F00A58" w:rsidP="00AF7659">
      <w:pPr>
        <w:spacing w:after="0"/>
        <w:jc w:val="both"/>
      </w:pPr>
    </w:p>
    <w:p w:rsidR="0014297B" w:rsidRPr="00CB1AF3" w:rsidRDefault="007F03DB" w:rsidP="00AF7659">
      <w:pPr>
        <w:spacing w:after="0"/>
        <w:jc w:val="both"/>
      </w:pPr>
      <w:r w:rsidRPr="00CB1AF3">
        <w:t>Retomo la sencilla y humilde expresión ‘de esta manera’ para contemplar la fuerza transformadora que se encierra dentro de ella. En ‘de esta manera’ se está haciendo carne y sangre la presencia del llamado ‘reinado de Dios’. Por hablar y actuar, por enseñar y bautizar, por evangelizar y perdonar ‘de la manera’</w:t>
      </w:r>
      <w:r w:rsidR="000940FE" w:rsidRPr="00CB1AF3">
        <w:t>,</w:t>
      </w:r>
      <w:r w:rsidRPr="00CB1AF3">
        <w:t xml:space="preserve"> como lo hacía este hombre</w:t>
      </w:r>
      <w:r w:rsidR="0014297B" w:rsidRPr="00CB1AF3">
        <w:t xml:space="preserve">, Juan el </w:t>
      </w:r>
      <w:proofErr w:type="spellStart"/>
      <w:r w:rsidR="0014297B" w:rsidRPr="00CB1AF3">
        <w:t>bautizador</w:t>
      </w:r>
      <w:proofErr w:type="spellEnd"/>
      <w:r w:rsidR="0014297B" w:rsidRPr="00CB1AF3">
        <w:t xml:space="preserve"> sabe que se está jugando la vida y sabe que la perderá.</w:t>
      </w:r>
    </w:p>
    <w:p w:rsidR="0014297B" w:rsidRPr="00CB1AF3" w:rsidRDefault="0014297B" w:rsidP="00AF7659">
      <w:pPr>
        <w:spacing w:after="0"/>
        <w:jc w:val="both"/>
      </w:pPr>
    </w:p>
    <w:p w:rsidR="00CB1AF3" w:rsidRDefault="007F03DB" w:rsidP="00AF7659">
      <w:pPr>
        <w:spacing w:after="0"/>
        <w:jc w:val="both"/>
      </w:pPr>
      <w:r w:rsidRPr="00CB1AF3">
        <w:t xml:space="preserve"> </w:t>
      </w:r>
      <w:r w:rsidR="0014297B" w:rsidRPr="00CB1AF3">
        <w:t>“</w:t>
      </w:r>
      <w:r w:rsidR="0014297B" w:rsidRPr="00CB1AF3">
        <w:rPr>
          <w:i/>
        </w:rPr>
        <w:t>Herodes, el tetrarca…, encerró a Juan en la cárcel</w:t>
      </w:r>
      <w:r w:rsidR="00AF7659" w:rsidRPr="00CB1AF3">
        <w:rPr>
          <w:i/>
        </w:rPr>
        <w:t>”</w:t>
      </w:r>
      <w:r w:rsidR="00AF7659" w:rsidRPr="00CB1AF3">
        <w:t xml:space="preserve"> (3,19-20). Al parecer, el tetrarca (del griego ‘tetra’, cuatro; y ‘</w:t>
      </w:r>
      <w:proofErr w:type="spellStart"/>
      <w:r w:rsidR="00AF7659" w:rsidRPr="00CB1AF3">
        <w:t>arjé</w:t>
      </w:r>
      <w:proofErr w:type="spellEnd"/>
      <w:r w:rsidR="00AF7659" w:rsidRPr="00CB1AF3">
        <w:t xml:space="preserve">’, jefe o principal) Herodes mandaba en una cuarta parte de la provincia romana de la </w:t>
      </w:r>
      <w:proofErr w:type="spellStart"/>
      <w:r w:rsidR="00AF7659" w:rsidRPr="00CB1AF3">
        <w:t>Siriapalestinenses</w:t>
      </w:r>
      <w:proofErr w:type="spellEnd"/>
      <w:r w:rsidR="00AF7659" w:rsidRPr="00CB1AF3">
        <w:t xml:space="preserve">. </w:t>
      </w:r>
    </w:p>
    <w:p w:rsidR="00CB1AF3" w:rsidRDefault="00CB1AF3" w:rsidP="00AF7659">
      <w:pPr>
        <w:spacing w:after="0"/>
        <w:jc w:val="both"/>
      </w:pPr>
    </w:p>
    <w:p w:rsidR="005F7800" w:rsidRPr="00CB1AF3" w:rsidRDefault="00AF7659" w:rsidP="00AF7659">
      <w:pPr>
        <w:spacing w:after="0"/>
        <w:jc w:val="both"/>
      </w:pPr>
      <w:r w:rsidRPr="00CB1AF3">
        <w:t xml:space="preserve">‘De esta manera’, el </w:t>
      </w:r>
      <w:proofErr w:type="spellStart"/>
      <w:r w:rsidRPr="00CB1AF3">
        <w:t>bautizador</w:t>
      </w:r>
      <w:proofErr w:type="spellEnd"/>
      <w:r w:rsidRPr="00CB1AF3">
        <w:t xml:space="preserve"> Juan en su plena madurez fue tachado de blasfemo por el poder religioso y político.</w:t>
      </w:r>
      <w:bookmarkStart w:id="0" w:name="_GoBack"/>
      <w:bookmarkEnd w:id="0"/>
    </w:p>
    <w:sectPr w:rsidR="005F7800" w:rsidRPr="00CB1A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DA"/>
    <w:rsid w:val="00065BC0"/>
    <w:rsid w:val="000940FE"/>
    <w:rsid w:val="000D0F46"/>
    <w:rsid w:val="00137B16"/>
    <w:rsid w:val="0014297B"/>
    <w:rsid w:val="00243BB1"/>
    <w:rsid w:val="00393ED0"/>
    <w:rsid w:val="0039635F"/>
    <w:rsid w:val="003F31A3"/>
    <w:rsid w:val="004B5A9F"/>
    <w:rsid w:val="004D3534"/>
    <w:rsid w:val="004D37DA"/>
    <w:rsid w:val="00517F18"/>
    <w:rsid w:val="00536F38"/>
    <w:rsid w:val="005B194B"/>
    <w:rsid w:val="005F7800"/>
    <w:rsid w:val="006058ED"/>
    <w:rsid w:val="0071411E"/>
    <w:rsid w:val="00721A3D"/>
    <w:rsid w:val="007472D9"/>
    <w:rsid w:val="007E061A"/>
    <w:rsid w:val="007F03DB"/>
    <w:rsid w:val="00811554"/>
    <w:rsid w:val="008B35D7"/>
    <w:rsid w:val="009141C0"/>
    <w:rsid w:val="0096193E"/>
    <w:rsid w:val="00986230"/>
    <w:rsid w:val="00990599"/>
    <w:rsid w:val="009A59B0"/>
    <w:rsid w:val="00A309CF"/>
    <w:rsid w:val="00A6218D"/>
    <w:rsid w:val="00AE541B"/>
    <w:rsid w:val="00AF7659"/>
    <w:rsid w:val="00B30867"/>
    <w:rsid w:val="00BE4741"/>
    <w:rsid w:val="00C67EEC"/>
    <w:rsid w:val="00CB1AF3"/>
    <w:rsid w:val="00EA51A4"/>
    <w:rsid w:val="00F0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9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9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2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863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2017-11-16T09:44:00Z</dcterms:created>
  <dcterms:modified xsi:type="dcterms:W3CDTF">2018-01-25T11:36:00Z</dcterms:modified>
</cp:coreProperties>
</file>