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A7B" w:rsidRPr="00196FDC" w:rsidRDefault="00E67A7B" w:rsidP="00196FDC">
      <w:pPr>
        <w:spacing w:after="120"/>
        <w:rPr>
          <w:rFonts w:ascii="Tempus Sans ITC" w:eastAsia="Times New Roman" w:hAnsi="Tempus Sans ITC"/>
          <w:color w:val="000000"/>
          <w:sz w:val="22"/>
          <w:lang w:eastAsia="es-ES"/>
        </w:rPr>
      </w:pPr>
      <w:r w:rsidRPr="00196FDC">
        <w:rPr>
          <w:rFonts w:ascii="Tempus Sans ITC" w:eastAsia="Times New Roman" w:hAnsi="Tempus Sans ITC"/>
          <w:b/>
          <w:bCs/>
          <w:color w:val="000000"/>
          <w:sz w:val="22"/>
          <w:lang w:eastAsia="es-ES"/>
        </w:rPr>
        <w:t>Domingo octavo del Tiempo Ordinario</w:t>
      </w:r>
    </w:p>
    <w:p w:rsidR="00E67A7B" w:rsidRPr="00196FDC" w:rsidRDefault="00E67A7B" w:rsidP="00196FDC">
      <w:pPr>
        <w:spacing w:after="120"/>
        <w:rPr>
          <w:rFonts w:ascii="Tempus Sans ITC" w:eastAsia="Times New Roman" w:hAnsi="Tempus Sans ITC"/>
          <w:b/>
          <w:iCs/>
          <w:color w:val="000000"/>
          <w:sz w:val="22"/>
          <w:lang w:val="es-MX" w:eastAsia="es-ES"/>
        </w:rPr>
      </w:pPr>
      <w:r w:rsidRPr="00196FDC">
        <w:rPr>
          <w:rFonts w:ascii="Tempus Sans ITC" w:eastAsia="Times New Roman" w:hAnsi="Tempus Sans ITC"/>
          <w:b/>
          <w:iCs/>
          <w:color w:val="000000"/>
          <w:sz w:val="22"/>
          <w:lang w:val="es-MX" w:eastAsia="es-ES"/>
        </w:rPr>
        <w:t>Lectura orante del Evangelio: Mateo 6,24-34</w:t>
      </w:r>
    </w:p>
    <w:p w:rsidR="00E67A7B" w:rsidRPr="00196FDC" w:rsidRDefault="007B756B" w:rsidP="00196FDC">
      <w:pPr>
        <w:spacing w:after="120"/>
        <w:rPr>
          <w:rFonts w:ascii="Tempus Sans ITC" w:eastAsia="Times New Roman" w:hAnsi="Tempus Sans ITC"/>
          <w:color w:val="000000"/>
          <w:sz w:val="22"/>
          <w:lang w:eastAsia="es-ES"/>
        </w:rPr>
      </w:pPr>
      <w:r w:rsidRPr="00196FDC">
        <w:rPr>
          <w:rStyle w:val="Textoennegrita"/>
          <w:rFonts w:ascii="Tempus Sans ITC" w:hAnsi="Tempus Sans ITC"/>
          <w:b w:val="0"/>
          <w:i/>
          <w:sz w:val="22"/>
        </w:rPr>
        <w:t xml:space="preserve">“El diablo toma siempre este camino de tentaciones: la riqueza, para sentirte suficiente; la vanidad, para sentirte importante; y al final, el orgullo, la soberbia” (Papa Francisco). </w:t>
      </w:r>
    </w:p>
    <w:p w:rsidR="00E67A7B" w:rsidRPr="00196FDC" w:rsidRDefault="00E67A7B" w:rsidP="00196FDC">
      <w:pPr>
        <w:spacing w:after="120"/>
        <w:rPr>
          <w:rFonts w:ascii="Tempus Sans ITC" w:eastAsia="Times New Roman" w:hAnsi="Tempus Sans ITC"/>
          <w:color w:val="000000"/>
          <w:sz w:val="22"/>
          <w:lang w:eastAsia="es-ES"/>
        </w:rPr>
      </w:pPr>
      <w:r w:rsidRPr="00196FDC">
        <w:rPr>
          <w:rFonts w:ascii="Tempus Sans ITC" w:eastAsia="Times New Roman" w:hAnsi="Tempus Sans ITC"/>
          <w:b/>
          <w:bCs/>
          <w:color w:val="000000"/>
          <w:sz w:val="22"/>
          <w:lang w:eastAsia="es-ES"/>
        </w:rPr>
        <w:t>No podéis servir a Dios y al dinero. </w:t>
      </w:r>
      <w:r w:rsidR="00C14ADC" w:rsidRPr="00196FDC">
        <w:rPr>
          <w:rFonts w:ascii="Tempus Sans ITC" w:eastAsia="Times New Roman" w:hAnsi="Tempus Sans ITC"/>
          <w:bCs/>
          <w:color w:val="000000"/>
          <w:sz w:val="22"/>
          <w:lang w:eastAsia="es-ES"/>
        </w:rPr>
        <w:t>Jesús es tajante en este tema</w:t>
      </w:r>
      <w:r w:rsidR="007B756B" w:rsidRPr="00196FDC">
        <w:rPr>
          <w:rFonts w:ascii="Tempus Sans ITC" w:eastAsia="Times New Roman" w:hAnsi="Tempus Sans ITC"/>
          <w:bCs/>
          <w:color w:val="000000"/>
          <w:sz w:val="22"/>
          <w:lang w:eastAsia="es-ES"/>
        </w:rPr>
        <w:t>: el dinero nos aleja de Dios, no nos salva</w:t>
      </w:r>
      <w:r w:rsidR="00C14ADC" w:rsidRPr="00196FDC">
        <w:rPr>
          <w:rFonts w:ascii="Tempus Sans ITC" w:eastAsia="Times New Roman" w:hAnsi="Tempus Sans ITC"/>
          <w:bCs/>
          <w:color w:val="000000"/>
          <w:sz w:val="22"/>
          <w:lang w:eastAsia="es-ES"/>
        </w:rPr>
        <w:t>. No se puede compaginar el amor a Dios con el amor al dinero.</w:t>
      </w:r>
      <w:r w:rsidR="00C14ADC" w:rsidRPr="00196FDC">
        <w:rPr>
          <w:rFonts w:ascii="Tempus Sans ITC" w:eastAsia="Times New Roman" w:hAnsi="Tempus Sans ITC"/>
          <w:b/>
          <w:bCs/>
          <w:color w:val="000000"/>
          <w:sz w:val="22"/>
          <w:lang w:eastAsia="es-ES"/>
        </w:rPr>
        <w:t xml:space="preserve"> </w:t>
      </w:r>
      <w:r w:rsidR="00D31F34" w:rsidRPr="00196FDC">
        <w:rPr>
          <w:rFonts w:ascii="Tempus Sans ITC" w:eastAsia="Times New Roman" w:hAnsi="Tempus Sans ITC"/>
          <w:bCs/>
          <w:color w:val="000000"/>
          <w:sz w:val="22"/>
          <w:lang w:eastAsia="es-ES"/>
        </w:rPr>
        <w:t xml:space="preserve">La idolatría del dinero será siempre el mayor obstáculo que encontrará la humanidad para progresar hacia una convivencia más humana. ¿Por qué no probamos a releer esta palabra fuerte de Jesús en primera persona? </w:t>
      </w:r>
      <w:r w:rsidRPr="00196FDC">
        <w:rPr>
          <w:rFonts w:ascii="Tempus Sans ITC" w:eastAsia="Times New Roman" w:hAnsi="Tempus Sans ITC"/>
          <w:color w:val="000000"/>
          <w:sz w:val="22"/>
          <w:lang w:eastAsia="es-ES"/>
        </w:rPr>
        <w:t>¿</w:t>
      </w:r>
      <w:r w:rsidR="007066F9" w:rsidRPr="00196FDC">
        <w:rPr>
          <w:rFonts w:ascii="Tempus Sans ITC" w:eastAsia="Times New Roman" w:hAnsi="Tempus Sans ITC"/>
          <w:color w:val="000000"/>
          <w:sz w:val="22"/>
          <w:lang w:eastAsia="es-ES"/>
        </w:rPr>
        <w:t>A quién s</w:t>
      </w:r>
      <w:r w:rsidR="00D31F34" w:rsidRPr="00196FDC">
        <w:rPr>
          <w:rFonts w:ascii="Tempus Sans ITC" w:eastAsia="Times New Roman" w:hAnsi="Tempus Sans ITC"/>
          <w:color w:val="000000"/>
          <w:sz w:val="22"/>
          <w:lang w:eastAsia="es-ES"/>
        </w:rPr>
        <w:t>irvo</w:t>
      </w:r>
      <w:r w:rsidR="007066F9" w:rsidRPr="00196FDC">
        <w:rPr>
          <w:rFonts w:ascii="Tempus Sans ITC" w:eastAsia="Times New Roman" w:hAnsi="Tempus Sans ITC"/>
          <w:color w:val="000000"/>
          <w:sz w:val="22"/>
          <w:lang w:eastAsia="es-ES"/>
        </w:rPr>
        <w:t>: al ídolo dinero o al Dios viviente? ¿</w:t>
      </w:r>
      <w:r w:rsidRPr="00196FDC">
        <w:rPr>
          <w:rFonts w:ascii="Tempus Sans ITC" w:eastAsia="Times New Roman" w:hAnsi="Tempus Sans ITC"/>
          <w:color w:val="000000"/>
          <w:sz w:val="22"/>
          <w:lang w:eastAsia="es-ES"/>
        </w:rPr>
        <w:t>Qu</w:t>
      </w:r>
      <w:r w:rsidR="007066F9" w:rsidRPr="00196FDC">
        <w:rPr>
          <w:rFonts w:ascii="Tempus Sans ITC" w:eastAsia="Times New Roman" w:hAnsi="Tempus Sans ITC"/>
          <w:color w:val="000000"/>
          <w:sz w:val="22"/>
          <w:lang w:eastAsia="es-ES"/>
        </w:rPr>
        <w:t xml:space="preserve">é es lo que </w:t>
      </w:r>
      <w:r w:rsidR="00D31F34" w:rsidRPr="00196FDC">
        <w:rPr>
          <w:rFonts w:ascii="Tempus Sans ITC" w:eastAsia="Times New Roman" w:hAnsi="Tempus Sans ITC"/>
          <w:color w:val="000000"/>
          <w:sz w:val="22"/>
          <w:lang w:eastAsia="es-ES"/>
        </w:rPr>
        <w:t xml:space="preserve">me </w:t>
      </w:r>
      <w:r w:rsidR="007066F9" w:rsidRPr="00196FDC">
        <w:rPr>
          <w:rFonts w:ascii="Tempus Sans ITC" w:eastAsia="Times New Roman" w:hAnsi="Tempus Sans ITC"/>
          <w:color w:val="000000"/>
          <w:sz w:val="22"/>
          <w:lang w:eastAsia="es-ES"/>
        </w:rPr>
        <w:t>importa en la vida? L</w:t>
      </w:r>
      <w:r w:rsidRPr="00196FDC">
        <w:rPr>
          <w:rFonts w:ascii="Tempus Sans ITC" w:eastAsia="Times New Roman" w:hAnsi="Tempus Sans ITC"/>
          <w:color w:val="000000"/>
          <w:sz w:val="22"/>
          <w:lang w:eastAsia="es-ES"/>
        </w:rPr>
        <w:t xml:space="preserve">a calidad de la oración depende de </w:t>
      </w:r>
      <w:r w:rsidR="007066F9" w:rsidRPr="00196FDC">
        <w:rPr>
          <w:rFonts w:ascii="Tempus Sans ITC" w:eastAsia="Times New Roman" w:hAnsi="Tempus Sans ITC"/>
          <w:color w:val="000000"/>
          <w:sz w:val="22"/>
          <w:lang w:eastAsia="es-ES"/>
        </w:rPr>
        <w:t xml:space="preserve">nuestra respuesta. El dinero adorado es un dios falso e injusto, un amo implacable que ahoga la Palabra, un aguacero que abre abismos entre pueblos ricos y pobres, un ladrón que quita la vida a los </w:t>
      </w:r>
      <w:r w:rsidR="007E053F" w:rsidRPr="00196FDC">
        <w:rPr>
          <w:rFonts w:ascii="Tempus Sans ITC" w:eastAsia="Times New Roman" w:hAnsi="Tempus Sans ITC"/>
          <w:color w:val="000000"/>
          <w:sz w:val="22"/>
          <w:lang w:eastAsia="es-ES"/>
        </w:rPr>
        <w:t xml:space="preserve">excluidos del pan y del trabajo, de la dignidad y la justicia. ‘No a una economía de la exclusión y la iniquidad. Esa economía mata’ (Papa Francisco). La idolatría del dinero nos vuelve incapaces de llorar ante el drama de los demás. </w:t>
      </w:r>
      <w:r w:rsidR="007E053F" w:rsidRPr="00196FDC">
        <w:rPr>
          <w:rFonts w:ascii="Tempus Sans ITC" w:eastAsia="Times New Roman" w:hAnsi="Tempus Sans ITC"/>
          <w:i/>
          <w:iCs/>
          <w:color w:val="000000"/>
          <w:sz w:val="22"/>
          <w:lang w:eastAsia="es-ES"/>
        </w:rPr>
        <w:t xml:space="preserve">Ayúdanos, </w:t>
      </w:r>
      <w:r w:rsidR="007B756B" w:rsidRPr="00196FDC">
        <w:rPr>
          <w:rFonts w:ascii="Tempus Sans ITC" w:eastAsia="Times New Roman" w:hAnsi="Tempus Sans ITC"/>
          <w:i/>
          <w:iCs/>
          <w:color w:val="000000"/>
          <w:sz w:val="22"/>
          <w:lang w:eastAsia="es-ES"/>
        </w:rPr>
        <w:t>Señor,</w:t>
      </w:r>
      <w:r w:rsidRPr="00196FDC">
        <w:rPr>
          <w:rFonts w:ascii="Tempus Sans ITC" w:eastAsia="Times New Roman" w:hAnsi="Tempus Sans ITC"/>
          <w:i/>
          <w:iCs/>
          <w:color w:val="000000"/>
          <w:sz w:val="22"/>
          <w:lang w:eastAsia="es-ES"/>
        </w:rPr>
        <w:t xml:space="preserve"> </w:t>
      </w:r>
      <w:r w:rsidR="007E053F" w:rsidRPr="00196FDC">
        <w:rPr>
          <w:rFonts w:ascii="Tempus Sans ITC" w:eastAsia="Times New Roman" w:hAnsi="Tempus Sans ITC"/>
          <w:i/>
          <w:iCs/>
          <w:color w:val="000000"/>
          <w:sz w:val="22"/>
          <w:lang w:eastAsia="es-ES"/>
        </w:rPr>
        <w:t xml:space="preserve">a cambiar de mentalidad. </w:t>
      </w:r>
    </w:p>
    <w:p w:rsidR="00CC3997" w:rsidRPr="00196FDC" w:rsidRDefault="00E67A7B" w:rsidP="00196FDC">
      <w:pPr>
        <w:spacing w:after="120"/>
        <w:rPr>
          <w:rFonts w:ascii="Tempus Sans ITC" w:hAnsi="Tempus Sans ITC" w:cs="Calibri"/>
          <w:sz w:val="22"/>
        </w:rPr>
      </w:pPr>
      <w:r w:rsidRPr="00196FDC">
        <w:rPr>
          <w:rFonts w:ascii="Tempus Sans ITC" w:eastAsia="Times New Roman" w:hAnsi="Tempus Sans ITC"/>
          <w:b/>
          <w:bCs/>
          <w:color w:val="000000"/>
          <w:sz w:val="22"/>
          <w:lang w:eastAsia="es-ES"/>
        </w:rPr>
        <w:t>No estéis agobiados por la vida. </w:t>
      </w:r>
      <w:r w:rsidRPr="00196FDC">
        <w:rPr>
          <w:rFonts w:ascii="Tempus Sans ITC" w:eastAsia="Times New Roman" w:hAnsi="Tempus Sans ITC"/>
          <w:color w:val="000000"/>
          <w:sz w:val="22"/>
          <w:lang w:eastAsia="es-ES"/>
        </w:rPr>
        <w:t xml:space="preserve">El mensaje de Jesús no es ingenuo, pisa tierra, conoce las necesidades de la gente, </w:t>
      </w:r>
      <w:r w:rsidR="003A6785" w:rsidRPr="00196FDC">
        <w:rPr>
          <w:rFonts w:ascii="Tempus Sans ITC" w:eastAsia="Times New Roman" w:hAnsi="Tempus Sans ITC"/>
          <w:color w:val="000000"/>
          <w:sz w:val="22"/>
          <w:lang w:eastAsia="es-ES"/>
        </w:rPr>
        <w:t xml:space="preserve">sabe lo que nos hace falta. El agobio nos quita la vida, nos roba el tiempo. </w:t>
      </w:r>
      <w:r w:rsidR="00054947">
        <w:rPr>
          <w:rFonts w:ascii="Tempus Sans ITC" w:eastAsia="Times New Roman" w:hAnsi="Tempus Sans ITC"/>
          <w:color w:val="000000"/>
          <w:sz w:val="22"/>
          <w:lang w:eastAsia="es-ES"/>
        </w:rPr>
        <w:t xml:space="preserve">El arte de vivir </w:t>
      </w:r>
      <w:r w:rsidR="003A6785" w:rsidRPr="00196FDC">
        <w:rPr>
          <w:rFonts w:ascii="Tempus Sans ITC" w:eastAsia="Times New Roman" w:hAnsi="Tempus Sans ITC"/>
          <w:color w:val="000000"/>
          <w:sz w:val="22"/>
          <w:lang w:eastAsia="es-ES"/>
        </w:rPr>
        <w:t xml:space="preserve">es un camino de regreso a la simplicidad del corazón. </w:t>
      </w:r>
      <w:r w:rsidRPr="00196FDC">
        <w:rPr>
          <w:rFonts w:ascii="Tempus Sans ITC" w:eastAsia="Times New Roman" w:hAnsi="Tempus Sans ITC"/>
          <w:color w:val="000000"/>
          <w:sz w:val="22"/>
          <w:lang w:eastAsia="es-ES"/>
        </w:rPr>
        <w:t>Contra la angustia</w:t>
      </w:r>
      <w:r w:rsidR="00054947">
        <w:rPr>
          <w:rFonts w:ascii="Tempus Sans ITC" w:eastAsia="Times New Roman" w:hAnsi="Tempus Sans ITC"/>
          <w:color w:val="000000"/>
          <w:sz w:val="22"/>
          <w:lang w:eastAsia="es-ES"/>
        </w:rPr>
        <w:t xml:space="preserve"> </w:t>
      </w:r>
      <w:r w:rsidRPr="00196FDC">
        <w:rPr>
          <w:rFonts w:ascii="Tempus Sans ITC" w:eastAsia="Times New Roman" w:hAnsi="Tempus Sans ITC"/>
          <w:color w:val="000000"/>
          <w:sz w:val="22"/>
          <w:lang w:eastAsia="es-ES"/>
        </w:rPr>
        <w:t>y el agobio, Jesús propone una medicina nueva: la confianza en la providencia de Dios. Llamar a Dios Padre tiene consecuencias en la vida. Es posible vivir la realidad humana de forma feliz, abierta, solidaria</w:t>
      </w:r>
      <w:r w:rsidR="00054947">
        <w:rPr>
          <w:rFonts w:ascii="Tempus Sans ITC" w:eastAsia="Times New Roman" w:hAnsi="Tempus Sans ITC"/>
          <w:color w:val="000000"/>
          <w:sz w:val="22"/>
          <w:lang w:eastAsia="es-ES"/>
        </w:rPr>
        <w:t xml:space="preserve">; esto </w:t>
      </w:r>
      <w:r w:rsidRPr="00196FDC">
        <w:rPr>
          <w:rFonts w:ascii="Tempus Sans ITC" w:eastAsia="Times New Roman" w:hAnsi="Tempus Sans ITC"/>
          <w:color w:val="000000"/>
          <w:sz w:val="22"/>
          <w:lang w:eastAsia="es-ES"/>
        </w:rPr>
        <w:t xml:space="preserve">alegra </w:t>
      </w:r>
      <w:r w:rsidR="003A6785" w:rsidRPr="00196FDC">
        <w:rPr>
          <w:rFonts w:ascii="Tempus Sans ITC" w:eastAsia="Times New Roman" w:hAnsi="Tempus Sans ITC"/>
          <w:color w:val="000000"/>
          <w:sz w:val="22"/>
          <w:lang w:eastAsia="es-ES"/>
        </w:rPr>
        <w:t>el corazón del Padre.</w:t>
      </w:r>
      <w:r w:rsidR="00CC3997" w:rsidRPr="00196FDC">
        <w:rPr>
          <w:rFonts w:ascii="Tempus Sans ITC" w:hAnsi="Tempus Sans ITC" w:cs="Calibri"/>
          <w:sz w:val="22"/>
        </w:rPr>
        <w:t xml:space="preserve"> ‘He observado con frecuencia que Jesús no quiere darme provisiones. Me sustenta a cada instante con un alimento enteramente nuevo, recién hecho; lo encuentro en mí sin saber cómo ni de dónde viene… Creo sencillamente que es Jesús mismo, escondido en el fondo de mi pobrecito corazón, el que me concede la gracia de obrar en mí, dándome a entender lo que quiere que yo haga en el momento presente’ (</w:t>
      </w:r>
      <w:r w:rsidR="00196FDC">
        <w:rPr>
          <w:rFonts w:ascii="Tempus Sans ITC" w:hAnsi="Tempus Sans ITC" w:cs="Calibri"/>
          <w:sz w:val="22"/>
        </w:rPr>
        <w:t>Santa Teresita).</w:t>
      </w:r>
      <w:r w:rsidR="0021464B" w:rsidRPr="0021464B">
        <w:rPr>
          <w:rFonts w:ascii="Tempus Sans ITC" w:hAnsi="Tempus Sans ITC" w:cs="Calibri"/>
          <w:i/>
          <w:sz w:val="22"/>
        </w:rPr>
        <w:t xml:space="preserve">Bendito y alabado seas, Señor. </w:t>
      </w:r>
      <w:r w:rsidR="00196FDC">
        <w:rPr>
          <w:rFonts w:ascii="Tempus Sans ITC" w:hAnsi="Tempus Sans ITC" w:cs="Calibri"/>
          <w:sz w:val="22"/>
        </w:rPr>
        <w:t xml:space="preserve"> </w:t>
      </w:r>
      <w:r w:rsidR="00CC3997" w:rsidRPr="00196FDC">
        <w:rPr>
          <w:rFonts w:ascii="Tempus Sans ITC" w:hAnsi="Tempus Sans ITC" w:cs="Calibri"/>
          <w:sz w:val="22"/>
        </w:rPr>
        <w:t xml:space="preserve"> </w:t>
      </w:r>
    </w:p>
    <w:p w:rsidR="00E67A7B" w:rsidRPr="00196FDC" w:rsidRDefault="00E67A7B" w:rsidP="00196FDC">
      <w:pPr>
        <w:spacing w:after="120"/>
        <w:rPr>
          <w:rFonts w:ascii="Tempus Sans ITC" w:eastAsia="Times New Roman" w:hAnsi="Tempus Sans ITC"/>
          <w:color w:val="000000"/>
          <w:sz w:val="22"/>
          <w:lang w:eastAsia="es-ES"/>
        </w:rPr>
      </w:pPr>
      <w:r w:rsidRPr="00196FDC">
        <w:rPr>
          <w:rFonts w:ascii="Tempus Sans ITC" w:eastAsia="Times New Roman" w:hAnsi="Tempus Sans ITC"/>
          <w:b/>
          <w:bCs/>
          <w:color w:val="000000"/>
          <w:sz w:val="22"/>
          <w:lang w:eastAsia="es-ES"/>
        </w:rPr>
        <w:t>Mirad a los pájaros… Fijaos cómo crecen los lirios del campo. </w:t>
      </w:r>
      <w:r w:rsidR="00196FDC" w:rsidRPr="00196FDC">
        <w:rPr>
          <w:rFonts w:ascii="Tempus Sans ITC" w:hAnsi="Tempus Sans ITC"/>
          <w:sz w:val="22"/>
        </w:rPr>
        <w:t>Dios no se olvida de nosotros, de cada uno de nosotros</w:t>
      </w:r>
      <w:r w:rsidR="0021464B">
        <w:rPr>
          <w:rFonts w:ascii="Tempus Sans ITC" w:hAnsi="Tempus Sans ITC"/>
          <w:sz w:val="22"/>
        </w:rPr>
        <w:t xml:space="preserve">, </w:t>
      </w:r>
      <w:r w:rsidR="00196FDC" w:rsidRPr="00196FDC">
        <w:rPr>
          <w:rFonts w:ascii="Tempus Sans ITC" w:hAnsi="Tempus Sans ITC"/>
          <w:sz w:val="22"/>
        </w:rPr>
        <w:t>con nombre y apellido. No</w:t>
      </w:r>
      <w:r w:rsidR="00054947">
        <w:rPr>
          <w:rFonts w:ascii="Tempus Sans ITC" w:hAnsi="Tempus Sans ITC"/>
          <w:sz w:val="22"/>
        </w:rPr>
        <w:t xml:space="preserve"> da marcha atrás en su proyecto de amor. </w:t>
      </w:r>
      <w:r w:rsidR="00196FDC" w:rsidRPr="00196FDC">
        <w:rPr>
          <w:rFonts w:ascii="Tempus Sans ITC" w:hAnsi="Tempus Sans ITC"/>
          <w:sz w:val="22"/>
        </w:rPr>
        <w:t>Qué buen pensamiento.</w:t>
      </w:r>
      <w:r w:rsidR="00196FDC">
        <w:rPr>
          <w:rFonts w:ascii="Tempus Sans ITC" w:hAnsi="Tempus Sans ITC"/>
          <w:sz w:val="22"/>
        </w:rPr>
        <w:t xml:space="preserve"> Jesús nos invita a </w:t>
      </w:r>
      <w:r w:rsidRPr="00196FDC">
        <w:rPr>
          <w:rFonts w:ascii="Tempus Sans ITC" w:eastAsia="Times New Roman" w:hAnsi="Tempus Sans ITC"/>
          <w:color w:val="000000"/>
          <w:sz w:val="22"/>
          <w:lang w:eastAsia="es-ES"/>
        </w:rPr>
        <w:t xml:space="preserve">mirar </w:t>
      </w:r>
      <w:r w:rsidR="00196FDC">
        <w:rPr>
          <w:rFonts w:ascii="Tempus Sans ITC" w:eastAsia="Times New Roman" w:hAnsi="Tempus Sans ITC"/>
          <w:color w:val="000000"/>
          <w:sz w:val="22"/>
          <w:lang w:eastAsia="es-ES"/>
        </w:rPr>
        <w:t xml:space="preserve">a </w:t>
      </w:r>
      <w:r w:rsidRPr="00196FDC">
        <w:rPr>
          <w:rFonts w:ascii="Tempus Sans ITC" w:eastAsia="Times New Roman" w:hAnsi="Tempus Sans ITC"/>
          <w:color w:val="000000"/>
          <w:sz w:val="22"/>
          <w:lang w:eastAsia="es-ES"/>
        </w:rPr>
        <w:t xml:space="preserve">los pájaros y </w:t>
      </w:r>
      <w:r w:rsidR="00196FDC">
        <w:rPr>
          <w:rFonts w:ascii="Tempus Sans ITC" w:eastAsia="Times New Roman" w:hAnsi="Tempus Sans ITC"/>
          <w:color w:val="000000"/>
          <w:sz w:val="22"/>
          <w:lang w:eastAsia="es-ES"/>
        </w:rPr>
        <w:t xml:space="preserve">a </w:t>
      </w:r>
      <w:r w:rsidRPr="00196FDC">
        <w:rPr>
          <w:rFonts w:ascii="Tempus Sans ITC" w:eastAsia="Times New Roman" w:hAnsi="Tempus Sans ITC"/>
          <w:color w:val="000000"/>
          <w:sz w:val="22"/>
          <w:lang w:eastAsia="es-ES"/>
        </w:rPr>
        <w:t xml:space="preserve">los lirios para </w:t>
      </w:r>
      <w:r w:rsidR="0021464B">
        <w:rPr>
          <w:rFonts w:ascii="Tempus Sans ITC" w:eastAsia="Times New Roman" w:hAnsi="Tempus Sans ITC"/>
          <w:color w:val="000000"/>
          <w:sz w:val="22"/>
          <w:lang w:eastAsia="es-ES"/>
        </w:rPr>
        <w:t xml:space="preserve">crecer en el abandono confiado. </w:t>
      </w:r>
      <w:r w:rsidR="00196FDC">
        <w:rPr>
          <w:rFonts w:ascii="Tempus Sans ITC" w:eastAsia="Times New Roman" w:hAnsi="Tempus Sans ITC"/>
          <w:color w:val="000000"/>
          <w:sz w:val="22"/>
          <w:lang w:eastAsia="es-ES"/>
        </w:rPr>
        <w:t xml:space="preserve">La mirada contemplativa, el silencio, el sencillo no hacer nada, </w:t>
      </w:r>
      <w:r w:rsidR="0021464B">
        <w:rPr>
          <w:rFonts w:ascii="Tempus Sans ITC" w:eastAsia="Times New Roman" w:hAnsi="Tempus Sans ITC"/>
          <w:color w:val="000000"/>
          <w:sz w:val="22"/>
          <w:lang w:eastAsia="es-ES"/>
        </w:rPr>
        <w:t xml:space="preserve">el aprender a respirar, el estar gratuitamente con los amigos… </w:t>
      </w:r>
      <w:r w:rsidR="00196FDC">
        <w:rPr>
          <w:rFonts w:ascii="Tempus Sans ITC" w:eastAsia="Times New Roman" w:hAnsi="Tempus Sans ITC"/>
          <w:color w:val="000000"/>
          <w:sz w:val="22"/>
          <w:lang w:eastAsia="es-ES"/>
        </w:rPr>
        <w:t xml:space="preserve">nos </w:t>
      </w:r>
      <w:r w:rsidR="0021464B">
        <w:rPr>
          <w:rFonts w:ascii="Tempus Sans ITC" w:eastAsia="Times New Roman" w:hAnsi="Tempus Sans ITC"/>
          <w:color w:val="000000"/>
          <w:sz w:val="22"/>
          <w:lang w:eastAsia="es-ES"/>
        </w:rPr>
        <w:t xml:space="preserve">sanan el corazón, nos permiten </w:t>
      </w:r>
      <w:r w:rsidR="00196FDC">
        <w:rPr>
          <w:rFonts w:ascii="Tempus Sans ITC" w:eastAsia="Times New Roman" w:hAnsi="Tempus Sans ITC"/>
          <w:color w:val="000000"/>
          <w:sz w:val="22"/>
          <w:lang w:eastAsia="es-ES"/>
        </w:rPr>
        <w:t>encontrar</w:t>
      </w:r>
      <w:r w:rsidR="0021464B">
        <w:rPr>
          <w:rFonts w:ascii="Tempus Sans ITC" w:eastAsia="Times New Roman" w:hAnsi="Tempus Sans ITC"/>
          <w:color w:val="000000"/>
          <w:sz w:val="22"/>
          <w:lang w:eastAsia="es-ES"/>
        </w:rPr>
        <w:t xml:space="preserve">nos a nosotros mismos, a </w:t>
      </w:r>
      <w:r w:rsidR="00196FDC">
        <w:rPr>
          <w:rFonts w:ascii="Tempus Sans ITC" w:eastAsia="Times New Roman" w:hAnsi="Tempus Sans ITC"/>
          <w:color w:val="000000"/>
          <w:sz w:val="22"/>
          <w:lang w:eastAsia="es-ES"/>
        </w:rPr>
        <w:t xml:space="preserve">Dios y a los demás. </w:t>
      </w:r>
      <w:r w:rsidR="0021464B">
        <w:rPr>
          <w:rFonts w:ascii="Tempus Sans ITC" w:eastAsia="Times New Roman" w:hAnsi="Tempus Sans ITC"/>
          <w:color w:val="000000"/>
          <w:sz w:val="22"/>
          <w:lang w:eastAsia="es-ES"/>
        </w:rPr>
        <w:t xml:space="preserve">El tiempo para la creación es un tiempo para Dios y para los hermanos. </w:t>
      </w:r>
      <w:r w:rsidR="00054947">
        <w:rPr>
          <w:rFonts w:ascii="Tempus Sans ITC" w:eastAsia="Times New Roman" w:hAnsi="Tempus Sans ITC"/>
          <w:color w:val="000000"/>
          <w:sz w:val="22"/>
          <w:lang w:eastAsia="es-ES"/>
        </w:rPr>
        <w:t xml:space="preserve">El agobio no nos hace bien. </w:t>
      </w:r>
      <w:r w:rsidRPr="00196FDC">
        <w:rPr>
          <w:rFonts w:ascii="Tempus Sans ITC" w:eastAsia="Times New Roman" w:hAnsi="Tempus Sans ITC"/>
          <w:color w:val="000000"/>
          <w:sz w:val="22"/>
          <w:lang w:eastAsia="es-ES"/>
        </w:rPr>
        <w:t xml:space="preserve">Cuando </w:t>
      </w:r>
      <w:r w:rsidR="0021464B">
        <w:rPr>
          <w:rFonts w:ascii="Tempus Sans ITC" w:eastAsia="Times New Roman" w:hAnsi="Tempus Sans ITC"/>
          <w:color w:val="000000"/>
          <w:sz w:val="22"/>
          <w:lang w:eastAsia="es-ES"/>
        </w:rPr>
        <w:t xml:space="preserve">contemplamos gratuitamente </w:t>
      </w:r>
      <w:r w:rsidRPr="00196FDC">
        <w:rPr>
          <w:rFonts w:ascii="Tempus Sans ITC" w:eastAsia="Times New Roman" w:hAnsi="Tempus Sans ITC"/>
          <w:color w:val="000000"/>
          <w:sz w:val="22"/>
          <w:lang w:eastAsia="es-ES"/>
        </w:rPr>
        <w:t>la vida</w:t>
      </w:r>
      <w:r w:rsidR="0021464B">
        <w:rPr>
          <w:rFonts w:ascii="Tempus Sans ITC" w:eastAsia="Times New Roman" w:hAnsi="Tempus Sans ITC"/>
          <w:color w:val="000000"/>
          <w:sz w:val="22"/>
          <w:lang w:eastAsia="es-ES"/>
        </w:rPr>
        <w:t xml:space="preserve">, </w:t>
      </w:r>
      <w:r w:rsidRPr="00196FDC">
        <w:rPr>
          <w:rFonts w:ascii="Tempus Sans ITC" w:eastAsia="Times New Roman" w:hAnsi="Tempus Sans ITC"/>
          <w:color w:val="000000"/>
          <w:sz w:val="22"/>
          <w:lang w:eastAsia="es-ES"/>
        </w:rPr>
        <w:t>ésta se multiplica y surge, como una alegría inesperada del Evangelio, un mundo más humano y solidario. </w:t>
      </w:r>
      <w:r w:rsidR="0021464B">
        <w:rPr>
          <w:rFonts w:ascii="Tempus Sans ITC" w:eastAsia="Times New Roman" w:hAnsi="Tempus Sans ITC"/>
          <w:color w:val="000000"/>
          <w:sz w:val="22"/>
          <w:lang w:eastAsia="es-ES"/>
        </w:rPr>
        <w:t xml:space="preserve">Todo es gracia. </w:t>
      </w:r>
      <w:r w:rsidRPr="00196FDC">
        <w:rPr>
          <w:rFonts w:ascii="Tempus Sans ITC" w:eastAsia="Times New Roman" w:hAnsi="Tempus Sans ITC"/>
          <w:i/>
          <w:iCs/>
          <w:color w:val="000000"/>
          <w:sz w:val="22"/>
          <w:lang w:eastAsia="es-ES"/>
        </w:rPr>
        <w:t>C</w:t>
      </w:r>
      <w:r w:rsidR="0021464B">
        <w:rPr>
          <w:rFonts w:ascii="Tempus Sans ITC" w:eastAsia="Times New Roman" w:hAnsi="Tempus Sans ITC"/>
          <w:i/>
          <w:iCs/>
          <w:color w:val="000000"/>
          <w:sz w:val="22"/>
          <w:lang w:eastAsia="es-ES"/>
        </w:rPr>
        <w:t xml:space="preserve">onfiamos en ti, Padre. </w:t>
      </w:r>
      <w:r w:rsidRPr="00196FDC">
        <w:rPr>
          <w:rFonts w:ascii="Tempus Sans ITC" w:eastAsia="Times New Roman" w:hAnsi="Tempus Sans ITC"/>
          <w:i/>
          <w:iCs/>
          <w:color w:val="000000"/>
          <w:sz w:val="22"/>
          <w:lang w:eastAsia="es-ES"/>
        </w:rPr>
        <w:t>  </w:t>
      </w:r>
    </w:p>
    <w:p w:rsidR="00196FDC" w:rsidRDefault="00E67A7B" w:rsidP="00D70250">
      <w:pPr>
        <w:spacing w:after="120"/>
        <w:rPr>
          <w:rFonts w:ascii="Tempus Sans ITC" w:eastAsia="Times New Roman" w:hAnsi="Tempus Sans ITC"/>
          <w:i/>
          <w:iCs/>
          <w:color w:val="000000"/>
          <w:sz w:val="22"/>
          <w:lang w:eastAsia="es-ES"/>
        </w:rPr>
      </w:pPr>
      <w:r w:rsidRPr="00196FDC">
        <w:rPr>
          <w:rFonts w:ascii="Tempus Sans ITC" w:eastAsia="Times New Roman" w:hAnsi="Tempus Sans ITC"/>
          <w:b/>
          <w:bCs/>
          <w:color w:val="000000"/>
          <w:sz w:val="22"/>
          <w:lang w:eastAsia="es-ES"/>
        </w:rPr>
        <w:t>Buscad el Reino de Dios y su justicia; y todo lo demás se os dará por añadidura. </w:t>
      </w:r>
      <w:r w:rsidRPr="00196FDC">
        <w:rPr>
          <w:rFonts w:ascii="Tempus Sans ITC" w:eastAsia="Times New Roman" w:hAnsi="Tempus Sans ITC"/>
          <w:color w:val="000000"/>
          <w:sz w:val="22"/>
          <w:lang w:eastAsia="es-ES"/>
        </w:rPr>
        <w:t xml:space="preserve">¡Manos a la obra! Todo comienza luchando apasionadamente por Reino y su justicia. Todo lo demás se da como añadido. Más claridad, imposible. Un culto sin compasión y justicia, ¿qué es? Una oración que no lleva a defender a los más pobres, ¿en qué se queda? Para que la maldad florezca, solo hace falta que la gente buena no haga nada. Para que amanezca </w:t>
      </w:r>
      <w:r w:rsidR="0021464B">
        <w:rPr>
          <w:rFonts w:ascii="Tempus Sans ITC" w:eastAsia="Times New Roman" w:hAnsi="Tempus Sans ITC"/>
          <w:color w:val="000000"/>
          <w:sz w:val="22"/>
          <w:lang w:eastAsia="es-ES"/>
        </w:rPr>
        <w:t xml:space="preserve">el </w:t>
      </w:r>
      <w:r w:rsidRPr="00196FDC">
        <w:rPr>
          <w:rFonts w:ascii="Tempus Sans ITC" w:eastAsia="Times New Roman" w:hAnsi="Tempus Sans ITC"/>
          <w:color w:val="000000"/>
          <w:sz w:val="22"/>
          <w:lang w:eastAsia="es-ES"/>
        </w:rPr>
        <w:t xml:space="preserve">Reino se necesitan muchas manos. </w:t>
      </w:r>
      <w:r w:rsidR="0021464B">
        <w:rPr>
          <w:rFonts w:ascii="Tempus Sans ITC" w:eastAsia="Times New Roman" w:hAnsi="Tempus Sans ITC"/>
          <w:color w:val="000000"/>
          <w:sz w:val="22"/>
          <w:lang w:eastAsia="es-ES"/>
        </w:rPr>
        <w:t>‘</w:t>
      </w:r>
      <w:r w:rsidRPr="00196FDC">
        <w:rPr>
          <w:rFonts w:ascii="Tempus Sans ITC" w:eastAsia="Times New Roman" w:hAnsi="Tempus Sans ITC"/>
          <w:color w:val="000000"/>
          <w:sz w:val="22"/>
          <w:lang w:eastAsia="es-ES"/>
        </w:rPr>
        <w:t>Hay hombres que luchan un día y son buenos. Hay otros que luchan un año y son mejores. Hay quienes luchan muchos años y son muy buenos. Pero hay los que luchan toda la vida: esos son los imprescindibles” (Bertolt Brecht). </w:t>
      </w:r>
      <w:r w:rsidRPr="00196FDC">
        <w:rPr>
          <w:rFonts w:ascii="Tempus Sans ITC" w:eastAsia="Times New Roman" w:hAnsi="Tempus Sans ITC"/>
          <w:i/>
          <w:iCs/>
          <w:color w:val="000000"/>
          <w:sz w:val="22"/>
          <w:lang w:eastAsia="es-ES"/>
        </w:rPr>
        <w:t>Amén, Señor, Jesús. Gracias. Amén.</w:t>
      </w:r>
    </w:p>
    <w:p w:rsidR="00D70250" w:rsidRPr="00D70250" w:rsidRDefault="00D70250" w:rsidP="00D70250">
      <w:pPr>
        <w:spacing w:after="120"/>
        <w:rPr>
          <w:rFonts w:ascii="Tempus Sans ITC" w:eastAsia="Times New Roman" w:hAnsi="Tempus Sans ITC"/>
          <w:b/>
          <w:color w:val="000000"/>
          <w:sz w:val="22"/>
          <w:lang w:eastAsia="es-ES"/>
        </w:rPr>
      </w:pPr>
      <w:r w:rsidRPr="00D70250">
        <w:rPr>
          <w:rFonts w:ascii="Tempus Sans ITC" w:eastAsia="Times New Roman" w:hAnsi="Tempus Sans ITC"/>
          <w:b/>
          <w:i/>
          <w:iCs/>
          <w:color w:val="000000"/>
          <w:sz w:val="22"/>
          <w:lang w:eastAsia="es-ES"/>
        </w:rPr>
        <w:t>A buscar el Reino…Feliz Dom</w:t>
      </w:r>
      <w:bookmarkStart w:id="0" w:name="_GoBack"/>
      <w:bookmarkEnd w:id="0"/>
      <w:r w:rsidRPr="00D70250">
        <w:rPr>
          <w:rFonts w:ascii="Tempus Sans ITC" w:eastAsia="Times New Roman" w:hAnsi="Tempus Sans ITC"/>
          <w:b/>
          <w:i/>
          <w:iCs/>
          <w:color w:val="000000"/>
          <w:sz w:val="22"/>
          <w:lang w:eastAsia="es-ES"/>
        </w:rPr>
        <w:t xml:space="preserve">ingo. Buen inicio de </w:t>
      </w:r>
      <w:proofErr w:type="spellStart"/>
      <w:r w:rsidRPr="00D70250">
        <w:rPr>
          <w:rFonts w:ascii="Tempus Sans ITC" w:eastAsia="Times New Roman" w:hAnsi="Tempus Sans ITC"/>
          <w:b/>
          <w:i/>
          <w:iCs/>
          <w:color w:val="000000"/>
          <w:sz w:val="22"/>
          <w:lang w:eastAsia="es-ES"/>
        </w:rPr>
        <w:t>Cuaresma.Un</w:t>
      </w:r>
      <w:proofErr w:type="spellEnd"/>
      <w:r w:rsidRPr="00D70250">
        <w:rPr>
          <w:rFonts w:ascii="Tempus Sans ITC" w:eastAsia="Times New Roman" w:hAnsi="Tempus Sans ITC"/>
          <w:b/>
          <w:i/>
          <w:iCs/>
          <w:color w:val="000000"/>
          <w:sz w:val="22"/>
          <w:lang w:eastAsia="es-ES"/>
        </w:rPr>
        <w:t xml:space="preserve"> abrazo y mi </w:t>
      </w:r>
      <w:proofErr w:type="spellStart"/>
      <w:r w:rsidRPr="00D70250">
        <w:rPr>
          <w:rFonts w:ascii="Tempus Sans ITC" w:eastAsia="Times New Roman" w:hAnsi="Tempus Sans ITC"/>
          <w:b/>
          <w:i/>
          <w:iCs/>
          <w:color w:val="000000"/>
          <w:sz w:val="22"/>
          <w:lang w:eastAsia="es-ES"/>
        </w:rPr>
        <w:t>oración.Antón</w:t>
      </w:r>
      <w:proofErr w:type="spellEnd"/>
    </w:p>
    <w:sectPr w:rsidR="00D70250" w:rsidRPr="00D7025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A7B"/>
    <w:rsid w:val="00054947"/>
    <w:rsid w:val="00196FDC"/>
    <w:rsid w:val="0021464B"/>
    <w:rsid w:val="003A6785"/>
    <w:rsid w:val="00557B52"/>
    <w:rsid w:val="007066F9"/>
    <w:rsid w:val="007B756B"/>
    <w:rsid w:val="007E053F"/>
    <w:rsid w:val="00C14ADC"/>
    <w:rsid w:val="00CC3997"/>
    <w:rsid w:val="00D31F34"/>
    <w:rsid w:val="00D70250"/>
    <w:rsid w:val="00E67A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A7B"/>
    <w:pPr>
      <w:spacing w:after="0" w:line="240" w:lineRule="auto"/>
      <w:jc w:val="both"/>
    </w:pPr>
    <w:rPr>
      <w:rFonts w:ascii="Calibri" w:eastAsia="Calibri" w:hAnsi="Calibri" w:cs="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7B756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A7B"/>
    <w:pPr>
      <w:spacing w:after="0" w:line="240" w:lineRule="auto"/>
      <w:jc w:val="both"/>
    </w:pPr>
    <w:rPr>
      <w:rFonts w:ascii="Calibri" w:eastAsia="Calibri" w:hAnsi="Calibri" w:cs="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7B75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0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591</Words>
  <Characters>3252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Navajas</dc:creator>
  <cp:lastModifiedBy>Lectura Quijote</cp:lastModifiedBy>
  <cp:revision>2</cp:revision>
  <dcterms:created xsi:type="dcterms:W3CDTF">2017-02-23T13:48:00Z</dcterms:created>
  <dcterms:modified xsi:type="dcterms:W3CDTF">2017-02-23T13:48:00Z</dcterms:modified>
</cp:coreProperties>
</file>