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58" w:rsidRPr="00C57058" w:rsidRDefault="00C57058" w:rsidP="00C57058">
      <w:pPr>
        <w:pStyle w:val="has-medium-font-size"/>
        <w:spacing w:after="420"/>
        <w:rPr>
          <w:rFonts w:ascii="Arial" w:hAnsi="Arial" w:cs="Arial"/>
          <w:b/>
          <w:bCs/>
          <w:color w:val="4B4F58"/>
          <w:sz w:val="28"/>
          <w:szCs w:val="28"/>
        </w:rPr>
      </w:pPr>
      <w:r w:rsidRPr="00C57058">
        <w:rPr>
          <w:rFonts w:ascii="Arial" w:hAnsi="Arial" w:cs="Arial"/>
          <w:b/>
          <w:bCs/>
          <w:color w:val="4B4F58"/>
          <w:sz w:val="28"/>
          <w:szCs w:val="28"/>
        </w:rPr>
        <w:t>SEGUNDA SEMANA DE ADVIENTO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Lunes, 6 de diciembre</w:t>
      </w:r>
    </w:p>
    <w:p w:rsidR="00C57058" w:rsidRDefault="00C57058" w:rsidP="00C57058">
      <w:pPr>
        <w:pStyle w:val="has-text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5C00A3"/>
        </w:rPr>
      </w:pPr>
      <w:r>
        <w:rPr>
          <w:rStyle w:val="Textoennegrita"/>
          <w:rFonts w:ascii="Arial" w:hAnsi="Arial" w:cs="Arial"/>
          <w:color w:val="5C00A3"/>
        </w:rPr>
        <w:t>“A ti te lo digo, ponte en pie, toma tu camilla y vete a tu casa”.</w:t>
      </w:r>
      <w:r>
        <w:rPr>
          <w:rFonts w:ascii="Arial" w:hAnsi="Arial" w:cs="Arial"/>
          <w:b/>
          <w:bCs/>
          <w:color w:val="5C00A3"/>
        </w:rPr>
        <w:br/>
      </w:r>
      <w:r>
        <w:rPr>
          <w:rStyle w:val="Textoennegrita"/>
          <w:rFonts w:ascii="Arial" w:hAnsi="Arial" w:cs="Arial"/>
          <w:color w:val="5C00A3"/>
        </w:rPr>
        <w:t>Y, al punto, levantándose a la vista de ellos, tomó la camilla donde había estado tendido y se marchó a su casa dando gloria a Dios” (</w:t>
      </w:r>
      <w:proofErr w:type="spellStart"/>
      <w:r>
        <w:rPr>
          <w:rStyle w:val="Textoennegrita"/>
          <w:rFonts w:ascii="Arial" w:hAnsi="Arial" w:cs="Arial"/>
          <w:color w:val="5C00A3"/>
        </w:rPr>
        <w:t>Lc</w:t>
      </w:r>
      <w:proofErr w:type="spellEnd"/>
      <w:r>
        <w:rPr>
          <w:rStyle w:val="Textoennegrita"/>
          <w:rFonts w:ascii="Arial" w:hAnsi="Arial" w:cs="Arial"/>
          <w:color w:val="5C00A3"/>
        </w:rPr>
        <w:t xml:space="preserve"> 5, 17-26).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Jesús comunicando vida abre futuro. En el amor que perdona y que invita a caminar, anticipa los cielos nuevos y la tierra nueva. Dios es poderoso para cambiar nuestra suerte. No excluye a nadie su abrazo. Todos somos hermanos.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Señor Jesús, que el ánimo del espíritu nos toque y nos haga cada día artesanos en el cuidado de nosotros, en las relaciones, en la forma de estar, en el amor.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Martes, 7 de diciembre</w:t>
      </w:r>
    </w:p>
    <w:p w:rsidR="00C57058" w:rsidRDefault="00C57058" w:rsidP="00C57058">
      <w:pPr>
        <w:pStyle w:val="has-text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5C00A3"/>
        </w:rPr>
      </w:pPr>
      <w:r>
        <w:rPr>
          <w:rFonts w:ascii="Arial" w:hAnsi="Arial" w:cs="Arial"/>
          <w:color w:val="5C00A3"/>
        </w:rPr>
        <w:t>“Un hombre tiene cien ovejas: si una se le pierde, ¿no deja las noventa y nueve en el monte y va en </w:t>
      </w:r>
      <w:r>
        <w:rPr>
          <w:rStyle w:val="Textoennegrita"/>
          <w:rFonts w:ascii="Arial" w:hAnsi="Arial" w:cs="Arial"/>
          <w:color w:val="5C00A3"/>
        </w:rPr>
        <w:t>busca de la perdida? Y si la encuentra, … se alegra más por ella que por las noventa y nueve que no se habían extraviado” (Mt 18, 12-14).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Dios está siempre saliendo hacia los alejados, los que no cuentan, los pequeños. Los alcanza a base de gracia. Donde hay hombres y mujeres atrapados por mil redes, allí se abre camino su palabra de amor.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Me buscas, Padre. ¿Qué haré yo para acoger tu abrazo? Te alabo y te bendigo, mi Dios, que haces maravillas. Tu gloria es que todos los hombres y mujeres vivan en plenitud.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Miércoles, 8 de diciembre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LA INMACULADA CONCEPCIÓN DE LA BIENAVENTURADA VIRGEN MARÍA</w:t>
      </w:r>
    </w:p>
    <w:p w:rsidR="00C57058" w:rsidRDefault="00C57058" w:rsidP="00C57058">
      <w:pPr>
        <w:pStyle w:val="has-text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5C00A3"/>
        </w:rPr>
      </w:pPr>
      <w:r>
        <w:rPr>
          <w:rStyle w:val="Textoennegrita"/>
          <w:rFonts w:ascii="Arial" w:hAnsi="Arial" w:cs="Arial"/>
          <w:color w:val="5C00A3"/>
        </w:rPr>
        <w:t> «Alégrate, llena de gracia, el Señor está contigo». No temas … Concebirás… y darás a luz un hijo, y le pondrás por nombre Jesús… El Espíritu Santo vendrá sobre ti… para Dios nada hay imposible. María contestó: «Hágase en mí según tu palabra». (</w:t>
      </w:r>
      <w:proofErr w:type="spellStart"/>
      <w:r>
        <w:rPr>
          <w:rStyle w:val="Textoennegrita"/>
          <w:rFonts w:ascii="Arial" w:hAnsi="Arial" w:cs="Arial"/>
          <w:color w:val="5C00A3"/>
        </w:rPr>
        <w:t>Lc</w:t>
      </w:r>
      <w:proofErr w:type="spellEnd"/>
      <w:r>
        <w:rPr>
          <w:rStyle w:val="Textoennegrita"/>
          <w:rFonts w:ascii="Arial" w:hAnsi="Arial" w:cs="Arial"/>
          <w:color w:val="5C00A3"/>
        </w:rPr>
        <w:t xml:space="preserve"> 1 26-38).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lastRenderedPageBreak/>
        <w:t>Para Dios nada hay imposible. Esa voz de Dios fecunda nuestra angustia, nuestros miedos, nuestros anhelos y nuestras oscuridades. Frente a la angustia, la Voz del Señor dice: Alégrate. Frente a los miedos de la vida: Estoy contigo, no temas. Frente a los anhelos y sueños: Para Dios nada hay imposible. María responde, en medio del no saber: Aquí está la esclava del Señor, hágase en mí según tu palabra”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Eres toda belleza, María. En ti se hizo carne la Palabra de Dios. Ayúdanos a estar siempre atentos a la voz del Señor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Jueves, 9 de diciembre</w:t>
      </w:r>
    </w:p>
    <w:p w:rsidR="00C57058" w:rsidRDefault="00C57058" w:rsidP="00C57058">
      <w:pPr>
        <w:pStyle w:val="has-text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5C00A3"/>
        </w:rPr>
      </w:pPr>
      <w:r>
        <w:rPr>
          <w:rFonts w:ascii="Arial" w:hAnsi="Arial" w:cs="Arial"/>
          <w:color w:val="5C00A3"/>
        </w:rPr>
        <w:t>«</w:t>
      </w:r>
      <w:r>
        <w:rPr>
          <w:rStyle w:val="Textoennegrita"/>
          <w:rFonts w:ascii="Arial" w:hAnsi="Arial" w:cs="Arial"/>
          <w:color w:val="5C00A3"/>
        </w:rPr>
        <w:t>En verdad os digo que no ha nacido de mujer uno más grande que Juan el Bautista; aunque el más pequeño en el reino de los cielos es más grande que él” (Mt 11, 11-15).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Dios nos regala testigos para el camino, personas que comparten con nosotros comportamientos, sentimientos, búsquedas y anhelos profundos. Uno de ellos es Juan el Bautista. En largas horas de intimidad con Dios ha encontrado el manantial donde recrea una esperanza que vence a la muerte y donde brota la justicia.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Nos regalas, Señor, tu mirada. Y contigo miramos la vida. Miramos los milagros pequeños de cada día. Te miramos a Ti, que vienes al encuentro.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Textoennegrita"/>
          <w:rFonts w:ascii="Arial" w:hAnsi="Arial" w:cs="Arial"/>
          <w:color w:val="4B4F58"/>
        </w:rPr>
        <w:t>Viernes, 10 de diciembre</w:t>
      </w:r>
    </w:p>
    <w:p w:rsidR="00C57058" w:rsidRDefault="00C57058" w:rsidP="00C57058">
      <w:pPr>
        <w:pStyle w:val="has-text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5C00A3"/>
        </w:rPr>
      </w:pPr>
      <w:r>
        <w:rPr>
          <w:rStyle w:val="Textoennegrita"/>
          <w:rFonts w:ascii="Arial" w:hAnsi="Arial" w:cs="Arial"/>
          <w:color w:val="5C00A3"/>
        </w:rPr>
        <w:t>«¿A quién compararé esta generación? Se asemeja a unos niños sentados en la plaza, que gritan diciendo: “Hemos tocado la flauta, y no habéis bailado; hemos entonado lamentaciones, y no habéis llorado” (Mt 11, 16-19).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Dios es amigo de dar. No pongas tasa al actuar de Dios. Puede hacer en ti mucho más de lo que imaginas. Si no lo crees, estás cerrando tus puertas a sus dones. Mientras avanzas por el camino deja a Dios que sea Dios en ti, que actúe como Dios.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Señor y Dios mío, Tú acompañas mis pasos y guías el camino de mis búsquedas. Limpia la oscuridad de mis ojos para que vea lo nuevo que el Espíritu Santo está realizando en mi vida.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Style w:val="Textoennegrita"/>
          <w:rFonts w:ascii="Arial" w:hAnsi="Arial" w:cs="Arial"/>
          <w:color w:val="4B4F58"/>
        </w:rPr>
      </w:pP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4B4F58"/>
        </w:rPr>
        <w:t>Sábado, 11 de diciembre</w:t>
      </w:r>
    </w:p>
    <w:p w:rsidR="00C57058" w:rsidRDefault="00C57058" w:rsidP="00C57058">
      <w:pPr>
        <w:pStyle w:val="has-text-color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5C00A3"/>
        </w:rPr>
      </w:pPr>
      <w:r>
        <w:rPr>
          <w:rStyle w:val="Textoennegrita"/>
          <w:rFonts w:ascii="Arial" w:hAnsi="Arial" w:cs="Arial"/>
          <w:color w:val="5C00A3"/>
        </w:rPr>
        <w:t>«Elías vendrá y lo renovará todo. Pero os digo que Elías ya ha venido y no lo reconocieron, sino que han hecho con él lo que han querido. Así también el Hijo del hombre va a padecer a manos de ellos» (Mt 17, 10-13).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Fonts w:ascii="Arial" w:hAnsi="Arial" w:cs="Arial"/>
          <w:color w:val="4B4F58"/>
        </w:rPr>
        <w:t>Es necesaria la esperanza para conectarse a Dios desde la sinceridad de uno mismo. Aquellos judíos no reconocieron a Juan, y no reconocerán a Jesucristo. La esperanza nace para los cristianos desde abajo, como un germen muy pequeño, que cabe en el corazón de cualquiera, nadie está excluido.</w:t>
      </w:r>
    </w:p>
    <w:p w:rsidR="00C57058" w:rsidRDefault="00C57058" w:rsidP="00C57058">
      <w:pPr>
        <w:pStyle w:val="has-medium-font-size"/>
        <w:shd w:val="clear" w:color="auto" w:fill="FFFFFF"/>
        <w:spacing w:before="0" w:beforeAutospacing="0" w:after="420" w:afterAutospacing="0"/>
        <w:textAlignment w:val="baseline"/>
        <w:rPr>
          <w:rFonts w:ascii="Arial" w:hAnsi="Arial" w:cs="Arial"/>
          <w:color w:val="4B4F58"/>
        </w:rPr>
      </w:pPr>
      <w:r>
        <w:rPr>
          <w:rStyle w:val="nfasis"/>
          <w:rFonts w:ascii="Arial" w:hAnsi="Arial" w:cs="Arial"/>
          <w:color w:val="4B4F58"/>
        </w:rPr>
        <w:t>Voy a ti, Señor Jesús, con mis hermanos/</w:t>
      </w:r>
      <w:proofErr w:type="gramStart"/>
      <w:r>
        <w:rPr>
          <w:rStyle w:val="nfasis"/>
          <w:rFonts w:ascii="Arial" w:hAnsi="Arial" w:cs="Arial"/>
          <w:color w:val="4B4F58"/>
        </w:rPr>
        <w:t>as,  que</w:t>
      </w:r>
      <w:proofErr w:type="gramEnd"/>
      <w:r>
        <w:rPr>
          <w:rStyle w:val="nfasis"/>
          <w:rFonts w:ascii="Arial" w:hAnsi="Arial" w:cs="Arial"/>
          <w:color w:val="4B4F58"/>
        </w:rPr>
        <w:t xml:space="preserve"> sufren el cansancio, la desesperación el sin sentido de la vida. Descansa nuestro afligido corazón.</w:t>
      </w:r>
    </w:p>
    <w:p w:rsidR="004D6D16" w:rsidRDefault="004D6D16"/>
    <w:sectPr w:rsidR="004D6D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58"/>
    <w:rsid w:val="004D6D16"/>
    <w:rsid w:val="00C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2A8A"/>
  <w15:chartTrackingRefBased/>
  <w15:docId w15:val="{C87B78B5-8BC9-4AA3-B6BB-FD027AE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medium-font-size">
    <w:name w:val="has-medium-font-size"/>
    <w:basedOn w:val="Normal"/>
    <w:rsid w:val="00C5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57058"/>
    <w:rPr>
      <w:b/>
      <w:bCs/>
    </w:rPr>
  </w:style>
  <w:style w:type="paragraph" w:customStyle="1" w:styleId="has-text-color">
    <w:name w:val="has-text-color"/>
    <w:basedOn w:val="Normal"/>
    <w:rsid w:val="00C5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570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2021-12-02T08:02:00Z</dcterms:created>
  <dcterms:modified xsi:type="dcterms:W3CDTF">2021-12-02T08:03:00Z</dcterms:modified>
</cp:coreProperties>
</file>