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D27" w:rsidRPr="00094380" w:rsidRDefault="00A15D27" w:rsidP="00A15D27">
      <w:pPr>
        <w:pStyle w:val="NormalWeb"/>
        <w:spacing w:before="0" w:beforeAutospacing="0" w:after="120" w:afterAutospacing="0"/>
        <w:rPr>
          <w:rFonts w:ascii="Tempus Sans ITC" w:hAnsi="Tempus Sans ITC"/>
          <w:color w:val="000000"/>
          <w:sz w:val="22"/>
          <w:szCs w:val="22"/>
        </w:rPr>
      </w:pPr>
      <w:r w:rsidRPr="00094380">
        <w:rPr>
          <w:rStyle w:val="Textoennegrita"/>
          <w:rFonts w:ascii="Tempus Sans ITC" w:hAnsi="Tempus Sans ITC"/>
          <w:sz w:val="22"/>
          <w:szCs w:val="22"/>
        </w:rPr>
        <w:t>Domingo tercero del Tiempo Ordinario</w:t>
      </w:r>
    </w:p>
    <w:p w:rsidR="00A15D27" w:rsidRPr="00094380" w:rsidRDefault="00A15D27" w:rsidP="00A15D27">
      <w:pPr>
        <w:pStyle w:val="NormalWeb"/>
        <w:spacing w:before="0" w:beforeAutospacing="0" w:after="120" w:afterAutospacing="0"/>
        <w:rPr>
          <w:rFonts w:ascii="Tempus Sans ITC" w:hAnsi="Tempus Sans ITC"/>
          <w:b/>
          <w:bCs/>
          <w:sz w:val="22"/>
          <w:szCs w:val="22"/>
        </w:rPr>
      </w:pPr>
      <w:r w:rsidRPr="00094380">
        <w:rPr>
          <w:rFonts w:ascii="Tempus Sans ITC" w:hAnsi="Tempus Sans ITC"/>
          <w:b/>
          <w:color w:val="000000"/>
          <w:sz w:val="22"/>
          <w:szCs w:val="22"/>
        </w:rPr>
        <w:t>Lectura orante del Evangelio: Marcos 1,14-20</w:t>
      </w:r>
    </w:p>
    <w:p w:rsidR="00A5053D" w:rsidRDefault="00A5053D" w:rsidP="00A15D27">
      <w:pPr>
        <w:pStyle w:val="NormalWeb"/>
        <w:spacing w:before="0" w:beforeAutospacing="0" w:after="120" w:afterAutospacing="0"/>
        <w:jc w:val="both"/>
        <w:rPr>
          <w:rFonts w:ascii="Tempus Sans ITC" w:hAnsi="Tempus Sans ITC" w:cs="Arial"/>
          <w:i/>
        </w:rPr>
      </w:pPr>
      <w:r>
        <w:rPr>
          <w:rFonts w:ascii="Tempus Sans ITC" w:hAnsi="Tempus Sans ITC" w:cs="Arial"/>
          <w:i/>
        </w:rPr>
        <w:t>E</w:t>
      </w:r>
      <w:r w:rsidRPr="00A5053D">
        <w:rPr>
          <w:rFonts w:ascii="Tempus Sans ITC" w:hAnsi="Tempus Sans ITC" w:cs="Arial"/>
          <w:i/>
        </w:rPr>
        <w:t>l contenido del kerigma pascual (Cristo vive, como garantía de esperanza) debe estar presente en todas y cada una de las acciones y actividades eclesiales</w:t>
      </w:r>
      <w:r>
        <w:rPr>
          <w:rFonts w:ascii="Tempus Sans ITC" w:hAnsi="Tempus Sans ITC" w:cs="Arial"/>
          <w:i/>
        </w:rPr>
        <w:t xml:space="preserve"> </w:t>
      </w:r>
      <w:r w:rsidRPr="000F6248">
        <w:rPr>
          <w:rFonts w:ascii="Tempus Sans ITC" w:hAnsi="Tempus Sans ITC" w:cs="Arial"/>
        </w:rPr>
        <w:t>(Eloy Bueno).</w:t>
      </w:r>
      <w:r>
        <w:rPr>
          <w:rFonts w:ascii="Tempus Sans ITC" w:hAnsi="Tempus Sans ITC" w:cs="Arial"/>
          <w:i/>
        </w:rPr>
        <w:t xml:space="preserve"> </w:t>
      </w:r>
    </w:p>
    <w:p w:rsidR="00A15D27" w:rsidRPr="00094380" w:rsidRDefault="00A15D27" w:rsidP="00A15D27">
      <w:pPr>
        <w:pStyle w:val="NormalWeb"/>
        <w:spacing w:before="0" w:beforeAutospacing="0" w:after="120" w:afterAutospacing="0"/>
        <w:jc w:val="both"/>
        <w:rPr>
          <w:rFonts w:ascii="Tempus Sans ITC" w:hAnsi="Tempus Sans ITC"/>
          <w:sz w:val="22"/>
          <w:szCs w:val="22"/>
        </w:rPr>
      </w:pPr>
      <w:r w:rsidRPr="00094380">
        <w:rPr>
          <w:rStyle w:val="Textoennegrita"/>
          <w:rFonts w:ascii="Tempus Sans ITC" w:hAnsi="Tempus Sans ITC"/>
          <w:sz w:val="22"/>
          <w:szCs w:val="22"/>
        </w:rPr>
        <w:t xml:space="preserve">Después de que Juan fue entregado, Jesús se marchó a Galilea. </w:t>
      </w:r>
      <w:r w:rsidRPr="00094380">
        <w:rPr>
          <w:rStyle w:val="apple-converted-space"/>
          <w:rFonts w:ascii="Tempus Sans ITC" w:hAnsi="Tempus Sans ITC"/>
          <w:bCs/>
          <w:sz w:val="22"/>
          <w:szCs w:val="22"/>
        </w:rPr>
        <w:t>La entrega</w:t>
      </w:r>
      <w:r w:rsidR="000F6248">
        <w:rPr>
          <w:rStyle w:val="apple-converted-space"/>
          <w:rFonts w:ascii="Tempus Sans ITC" w:hAnsi="Tempus Sans ITC"/>
          <w:bCs/>
          <w:sz w:val="22"/>
          <w:szCs w:val="22"/>
        </w:rPr>
        <w:t xml:space="preserve"> y </w:t>
      </w:r>
      <w:r w:rsidRPr="00094380">
        <w:rPr>
          <w:rStyle w:val="apple-converted-space"/>
          <w:rFonts w:ascii="Tempus Sans ITC" w:hAnsi="Tempus Sans ITC"/>
          <w:bCs/>
          <w:sz w:val="22"/>
          <w:szCs w:val="22"/>
        </w:rPr>
        <w:t>la traición al profeta Juan no asusta</w:t>
      </w:r>
      <w:r w:rsidR="000F6248">
        <w:rPr>
          <w:rStyle w:val="apple-converted-space"/>
          <w:rFonts w:ascii="Tempus Sans ITC" w:hAnsi="Tempus Sans ITC"/>
          <w:bCs/>
          <w:sz w:val="22"/>
          <w:szCs w:val="22"/>
        </w:rPr>
        <w:t>n</w:t>
      </w:r>
      <w:r w:rsidRPr="00094380">
        <w:rPr>
          <w:rStyle w:val="apple-converted-space"/>
          <w:rFonts w:ascii="Tempus Sans ITC" w:hAnsi="Tempus Sans ITC"/>
          <w:bCs/>
          <w:sz w:val="22"/>
          <w:szCs w:val="22"/>
        </w:rPr>
        <w:t xml:space="preserve"> a Jesús. Nadie le ata las manos. La muerte de un mensaj</w:t>
      </w:r>
      <w:r w:rsidR="000F6248">
        <w:rPr>
          <w:rStyle w:val="apple-converted-space"/>
          <w:rFonts w:ascii="Tempus Sans ITC" w:hAnsi="Tempus Sans ITC"/>
          <w:bCs/>
          <w:sz w:val="22"/>
          <w:szCs w:val="22"/>
        </w:rPr>
        <w:t>e</w:t>
      </w:r>
      <w:r w:rsidRPr="00094380">
        <w:rPr>
          <w:rStyle w:val="apple-converted-space"/>
          <w:rFonts w:ascii="Tempus Sans ITC" w:hAnsi="Tempus Sans ITC"/>
          <w:bCs/>
          <w:sz w:val="22"/>
          <w:szCs w:val="22"/>
        </w:rPr>
        <w:t xml:space="preserve">ro nunca es una derrota. Jesús viene del desierto con un mensaje liberador en el corazón. Marcha a Galilea, el pueblo contaminado de paganismo, al que los judíos ortodoxos </w:t>
      </w:r>
      <w:r w:rsidR="00C45617">
        <w:rPr>
          <w:rStyle w:val="apple-converted-space"/>
          <w:rFonts w:ascii="Tempus Sans ITC" w:hAnsi="Tempus Sans ITC"/>
          <w:bCs/>
          <w:sz w:val="22"/>
          <w:szCs w:val="22"/>
        </w:rPr>
        <w:t>miraban</w:t>
      </w:r>
      <w:r w:rsidRPr="00094380">
        <w:rPr>
          <w:rStyle w:val="apple-converted-space"/>
          <w:rFonts w:ascii="Tempus Sans ITC" w:hAnsi="Tempus Sans ITC"/>
          <w:bCs/>
          <w:sz w:val="22"/>
          <w:szCs w:val="22"/>
        </w:rPr>
        <w:t xml:space="preserve"> mal. Se acerca a los pobres y desheredados, a los enfermos y maltratados, a los más necesitados de respiro y liberación. Tenemos delante este rostro de Jesús en camino y ponemos ante él todo lo que nos paraliza. Él nos ayuda con palabras y con obras, nos da aliento. Hacemos nuestras las palabras que Teresa de Jesús le oyó al Señor: </w:t>
      </w:r>
      <w:r w:rsidRPr="00094380">
        <w:rPr>
          <w:rFonts w:ascii="Tempus Sans ITC" w:hAnsi="Tempus Sans ITC"/>
          <w:i/>
          <w:sz w:val="22"/>
          <w:szCs w:val="22"/>
        </w:rPr>
        <w:t>Diles (a todos tus miedos)… que si podrán por ventura atarme las manos (R 19).</w:t>
      </w:r>
      <w:r w:rsidRPr="00094380">
        <w:rPr>
          <w:rFonts w:ascii="Tempus Sans ITC" w:hAnsi="Tempus Sans ITC"/>
          <w:sz w:val="22"/>
          <w:szCs w:val="22"/>
        </w:rPr>
        <w:t> </w:t>
      </w:r>
    </w:p>
    <w:p w:rsidR="00A15D27" w:rsidRPr="00094380" w:rsidRDefault="00A15D27" w:rsidP="00A15D27">
      <w:pPr>
        <w:pStyle w:val="NormalWeb"/>
        <w:spacing w:before="0" w:beforeAutospacing="0" w:after="120" w:afterAutospacing="0"/>
        <w:jc w:val="both"/>
        <w:rPr>
          <w:rStyle w:val="nfasis"/>
          <w:rFonts w:ascii="Tempus Sans ITC" w:hAnsi="Tempus Sans ITC"/>
          <w:sz w:val="22"/>
          <w:szCs w:val="22"/>
        </w:rPr>
      </w:pPr>
      <w:r w:rsidRPr="00094380">
        <w:rPr>
          <w:rStyle w:val="Textoennegrita"/>
          <w:rFonts w:ascii="Tempus Sans ITC" w:hAnsi="Tempus Sans ITC"/>
          <w:sz w:val="22"/>
          <w:szCs w:val="22"/>
        </w:rPr>
        <w:t xml:space="preserve">A proclamar el Evangelio de Dios. </w:t>
      </w:r>
      <w:r w:rsidRPr="00094380">
        <w:rPr>
          <w:rStyle w:val="Textoennegrita"/>
          <w:rFonts w:ascii="Tempus Sans ITC" w:hAnsi="Tempus Sans ITC"/>
          <w:b w:val="0"/>
          <w:sz w:val="22"/>
          <w:szCs w:val="22"/>
        </w:rPr>
        <w:t xml:space="preserve">Jesús anuncia una estupenda noticia, una Buena Nueva: Dios </w:t>
      </w:r>
      <w:r w:rsidR="000F6248">
        <w:rPr>
          <w:rStyle w:val="Textoennegrita"/>
          <w:rFonts w:ascii="Tempus Sans ITC" w:hAnsi="Tempus Sans ITC"/>
          <w:b w:val="0"/>
          <w:sz w:val="22"/>
          <w:szCs w:val="22"/>
        </w:rPr>
        <w:t xml:space="preserve">es amor y </w:t>
      </w:r>
      <w:r w:rsidRPr="00094380">
        <w:rPr>
          <w:rStyle w:val="Textoennegrita"/>
          <w:rFonts w:ascii="Tempus Sans ITC" w:hAnsi="Tempus Sans ITC"/>
          <w:b w:val="0"/>
          <w:sz w:val="22"/>
          <w:szCs w:val="22"/>
        </w:rPr>
        <w:t>nos ama</w:t>
      </w:r>
      <w:r w:rsidR="000F6248">
        <w:rPr>
          <w:rStyle w:val="Textoennegrita"/>
          <w:rFonts w:ascii="Tempus Sans ITC" w:hAnsi="Tempus Sans ITC"/>
          <w:b w:val="0"/>
          <w:sz w:val="22"/>
          <w:szCs w:val="22"/>
        </w:rPr>
        <w:t xml:space="preserve"> con ese amor que él es</w:t>
      </w:r>
      <w:r w:rsidRPr="00094380">
        <w:rPr>
          <w:rStyle w:val="Textoennegrita"/>
          <w:rFonts w:ascii="Tempus Sans ITC" w:hAnsi="Tempus Sans ITC"/>
          <w:b w:val="0"/>
          <w:sz w:val="22"/>
          <w:szCs w:val="22"/>
        </w:rPr>
        <w:t xml:space="preserve">. Es </w:t>
      </w:r>
      <w:r w:rsidR="00C45617">
        <w:rPr>
          <w:rStyle w:val="Textoennegrita"/>
          <w:rFonts w:ascii="Tempus Sans ITC" w:hAnsi="Tempus Sans ITC"/>
          <w:b w:val="0"/>
          <w:sz w:val="22"/>
          <w:szCs w:val="22"/>
        </w:rPr>
        <w:t xml:space="preserve">buena, </w:t>
      </w:r>
      <w:r w:rsidRPr="00094380">
        <w:rPr>
          <w:rStyle w:val="Textoennegrita"/>
          <w:rFonts w:ascii="Tempus Sans ITC" w:hAnsi="Tempus Sans ITC"/>
          <w:b w:val="0"/>
          <w:sz w:val="22"/>
          <w:szCs w:val="22"/>
        </w:rPr>
        <w:t xml:space="preserve">porque viene de Dios, y es nueva, porque Dios es su contenido: Dios, él mismo, es la mejor Buena Nueva. Con este anuncio quiere llenar de alegría y esperanza nuestra vida. Jesús nos llama siempre de nuevo; nos da la mano para que nos levantemos. </w:t>
      </w:r>
      <w:r>
        <w:rPr>
          <w:rStyle w:val="Textoennegrita"/>
          <w:rFonts w:ascii="Tempus Sans ITC" w:hAnsi="Tempus Sans ITC"/>
          <w:b w:val="0"/>
          <w:sz w:val="22"/>
          <w:szCs w:val="22"/>
        </w:rPr>
        <w:t>Nos llama para que compartamos con él su manera de entender la vida</w:t>
      </w:r>
      <w:r w:rsidR="000F6248">
        <w:rPr>
          <w:rStyle w:val="Textoennegrita"/>
          <w:rFonts w:ascii="Tempus Sans ITC" w:hAnsi="Tempus Sans ITC"/>
          <w:b w:val="0"/>
          <w:sz w:val="22"/>
          <w:szCs w:val="22"/>
        </w:rPr>
        <w:t xml:space="preserve"> y la extendamos</w:t>
      </w:r>
      <w:r>
        <w:rPr>
          <w:rStyle w:val="Textoennegrita"/>
          <w:rFonts w:ascii="Tempus Sans ITC" w:hAnsi="Tempus Sans ITC"/>
          <w:b w:val="0"/>
          <w:sz w:val="22"/>
          <w:szCs w:val="22"/>
        </w:rPr>
        <w:t xml:space="preserve">. </w:t>
      </w:r>
      <w:r w:rsidRPr="00094380">
        <w:rPr>
          <w:rStyle w:val="nfasis"/>
          <w:rFonts w:ascii="Tempus Sans ITC" w:hAnsi="Tempus Sans ITC"/>
          <w:sz w:val="22"/>
          <w:szCs w:val="22"/>
        </w:rPr>
        <w:t xml:space="preserve">Mirad que convida el Señor a todos </w:t>
      </w:r>
      <w:r w:rsidRPr="000F6248">
        <w:rPr>
          <w:rStyle w:val="nfasis"/>
          <w:rFonts w:ascii="Tempus Sans ITC" w:hAnsi="Tempus Sans ITC"/>
          <w:i w:val="0"/>
          <w:sz w:val="22"/>
          <w:szCs w:val="22"/>
        </w:rPr>
        <w:t>(Santa Teresa).</w:t>
      </w:r>
      <w:r w:rsidRPr="00094380">
        <w:rPr>
          <w:rStyle w:val="nfasis"/>
          <w:rFonts w:ascii="Tempus Sans ITC" w:hAnsi="Tempus Sans ITC"/>
          <w:sz w:val="22"/>
          <w:szCs w:val="22"/>
        </w:rPr>
        <w:t xml:space="preserve"> </w:t>
      </w:r>
    </w:p>
    <w:p w:rsidR="00A15D27" w:rsidRPr="00094380" w:rsidRDefault="00A15D27" w:rsidP="00A15D27">
      <w:pPr>
        <w:pStyle w:val="NormalWeb"/>
        <w:spacing w:before="0" w:beforeAutospacing="0" w:after="120" w:afterAutospacing="0"/>
        <w:jc w:val="both"/>
        <w:rPr>
          <w:rStyle w:val="Textoennegrita"/>
          <w:rFonts w:ascii="Tempus Sans ITC" w:hAnsi="Tempus Sans ITC"/>
          <w:sz w:val="22"/>
          <w:szCs w:val="22"/>
        </w:rPr>
      </w:pPr>
      <w:r w:rsidRPr="00094380">
        <w:rPr>
          <w:rStyle w:val="Textoennegrita"/>
          <w:rFonts w:ascii="Tempus Sans ITC" w:hAnsi="Tempus Sans ITC"/>
          <w:sz w:val="22"/>
          <w:szCs w:val="22"/>
        </w:rPr>
        <w:t xml:space="preserve">‘Se ha cumplido el tiempo’. </w:t>
      </w:r>
      <w:r w:rsidRPr="00094380">
        <w:rPr>
          <w:rStyle w:val="Textoennegrita"/>
          <w:rFonts w:ascii="Tempus Sans ITC" w:hAnsi="Tempus Sans ITC"/>
          <w:b w:val="0"/>
          <w:sz w:val="22"/>
          <w:szCs w:val="22"/>
        </w:rPr>
        <w:t>Con Jesús llega la plenitud. Ya no estamos de espera. Este es el tiempo importante, la hora de la verdad, el momento decisivo. El aquí y ahora de nuestra vida es el tiempo de gracia, la oportunidad. No hay que dejar las cosas importantes para mañana. Es hora de comenzar, ¡ahora!, ¡ya! La plenitud no vive en el mañana sino en el ahora precario que encierra un SÍ de Dios a nuestra vida y un sí nuestro sin excusas y sin espera</w:t>
      </w:r>
      <w:r w:rsidR="000F6248">
        <w:rPr>
          <w:rStyle w:val="Textoennegrita"/>
          <w:rFonts w:ascii="Tempus Sans ITC" w:hAnsi="Tempus Sans ITC"/>
          <w:b w:val="0"/>
          <w:sz w:val="22"/>
          <w:szCs w:val="22"/>
        </w:rPr>
        <w:t>s</w:t>
      </w:r>
      <w:r w:rsidRPr="00094380">
        <w:rPr>
          <w:rStyle w:val="Textoennegrita"/>
          <w:rFonts w:ascii="Tempus Sans ITC" w:hAnsi="Tempus Sans ITC"/>
          <w:b w:val="0"/>
          <w:sz w:val="22"/>
          <w:szCs w:val="22"/>
        </w:rPr>
        <w:t xml:space="preserve">… </w:t>
      </w:r>
      <w:r w:rsidRPr="00094380">
        <w:rPr>
          <w:rStyle w:val="Textoennegrita"/>
          <w:rFonts w:ascii="Tempus Sans ITC" w:hAnsi="Tempus Sans ITC"/>
          <w:b w:val="0"/>
          <w:i/>
          <w:sz w:val="22"/>
          <w:szCs w:val="22"/>
        </w:rPr>
        <w:t xml:space="preserve">Jesús es un tesoro de vida y amor que no puede engañar </w:t>
      </w:r>
      <w:r w:rsidRPr="000F6248">
        <w:rPr>
          <w:rStyle w:val="Textoennegrita"/>
          <w:rFonts w:ascii="Tempus Sans ITC" w:hAnsi="Tempus Sans ITC"/>
          <w:b w:val="0"/>
          <w:sz w:val="22"/>
          <w:szCs w:val="22"/>
        </w:rPr>
        <w:t>(Papa Francisco).</w:t>
      </w:r>
      <w:r w:rsidRPr="00094380">
        <w:rPr>
          <w:rStyle w:val="Textoennegrita"/>
          <w:rFonts w:ascii="Tempus Sans ITC" w:hAnsi="Tempus Sans ITC"/>
          <w:b w:val="0"/>
          <w:i/>
          <w:sz w:val="22"/>
          <w:szCs w:val="22"/>
        </w:rPr>
        <w:t xml:space="preserve"> </w:t>
      </w:r>
      <w:r w:rsidRPr="00094380">
        <w:rPr>
          <w:rStyle w:val="Textoennegrita"/>
          <w:rFonts w:ascii="Tempus Sans ITC" w:hAnsi="Tempus Sans ITC"/>
          <w:b w:val="0"/>
          <w:sz w:val="22"/>
          <w:szCs w:val="22"/>
        </w:rPr>
        <w:t xml:space="preserve"> </w:t>
      </w:r>
    </w:p>
    <w:p w:rsidR="00A15D27" w:rsidRPr="00094380" w:rsidRDefault="00A15D27" w:rsidP="00A15D27">
      <w:pPr>
        <w:pStyle w:val="NormalWeb"/>
        <w:spacing w:before="0" w:beforeAutospacing="0" w:after="120" w:afterAutospacing="0"/>
        <w:jc w:val="both"/>
        <w:rPr>
          <w:rFonts w:ascii="Tempus Sans ITC" w:hAnsi="Tempus Sans ITC"/>
          <w:sz w:val="22"/>
          <w:szCs w:val="22"/>
        </w:rPr>
      </w:pPr>
      <w:r w:rsidRPr="00094380">
        <w:rPr>
          <w:rStyle w:val="Textoennegrita"/>
          <w:rFonts w:ascii="Tempus Sans ITC" w:hAnsi="Tempus Sans ITC"/>
          <w:sz w:val="22"/>
          <w:szCs w:val="22"/>
        </w:rPr>
        <w:t>‘Está cerca el Reino de Dios’.</w:t>
      </w:r>
      <w:r w:rsidRPr="00094380">
        <w:rPr>
          <w:rStyle w:val="apple-converted-space"/>
          <w:rFonts w:ascii="Tempus Sans ITC" w:hAnsi="Tempus Sans ITC"/>
          <w:b/>
          <w:bCs/>
          <w:sz w:val="22"/>
          <w:szCs w:val="22"/>
        </w:rPr>
        <w:t> </w:t>
      </w:r>
      <w:r w:rsidRPr="00094380">
        <w:rPr>
          <w:rStyle w:val="apple-converted-space"/>
          <w:rFonts w:ascii="Tempus Sans ITC" w:hAnsi="Tempus Sans ITC"/>
          <w:bCs/>
          <w:sz w:val="22"/>
          <w:szCs w:val="22"/>
        </w:rPr>
        <w:t xml:space="preserve">El </w:t>
      </w:r>
      <w:r>
        <w:rPr>
          <w:rStyle w:val="apple-converted-space"/>
          <w:rFonts w:ascii="Tempus Sans ITC" w:hAnsi="Tempus Sans ITC"/>
          <w:bCs/>
          <w:sz w:val="22"/>
          <w:szCs w:val="22"/>
        </w:rPr>
        <w:t>R</w:t>
      </w:r>
      <w:r w:rsidRPr="00094380">
        <w:rPr>
          <w:rStyle w:val="apple-converted-space"/>
          <w:rFonts w:ascii="Tempus Sans ITC" w:hAnsi="Tempus Sans ITC"/>
          <w:bCs/>
          <w:sz w:val="22"/>
          <w:szCs w:val="22"/>
        </w:rPr>
        <w:t>eino es</w:t>
      </w:r>
      <w:r w:rsidR="000F6248">
        <w:rPr>
          <w:rStyle w:val="apple-converted-space"/>
          <w:rFonts w:ascii="Tempus Sans ITC" w:hAnsi="Tempus Sans ITC"/>
          <w:bCs/>
          <w:sz w:val="22"/>
          <w:szCs w:val="22"/>
        </w:rPr>
        <w:t xml:space="preserve">tá acercándose. </w:t>
      </w:r>
      <w:r w:rsidRPr="00094380">
        <w:rPr>
          <w:rStyle w:val="apple-converted-space"/>
          <w:rFonts w:ascii="Tempus Sans ITC" w:hAnsi="Tempus Sans ITC"/>
          <w:bCs/>
          <w:sz w:val="22"/>
          <w:szCs w:val="22"/>
        </w:rPr>
        <w:t xml:space="preserve"> </w:t>
      </w:r>
      <w:r w:rsidR="000F6248">
        <w:rPr>
          <w:rStyle w:val="apple-converted-space"/>
          <w:rFonts w:ascii="Tempus Sans ITC" w:hAnsi="Tempus Sans ITC"/>
          <w:bCs/>
          <w:sz w:val="22"/>
          <w:szCs w:val="22"/>
        </w:rPr>
        <w:t xml:space="preserve">El reinado es </w:t>
      </w:r>
      <w:r w:rsidRPr="00094380">
        <w:rPr>
          <w:rStyle w:val="apple-converted-space"/>
          <w:rFonts w:ascii="Tempus Sans ITC" w:hAnsi="Tempus Sans ITC"/>
          <w:bCs/>
          <w:sz w:val="22"/>
          <w:szCs w:val="22"/>
        </w:rPr>
        <w:t>la presencia amorosa de Dios, que se ha hecho cercanía y que hay que acoger con gozo y fe. E</w:t>
      </w:r>
      <w:r>
        <w:rPr>
          <w:rStyle w:val="apple-converted-space"/>
          <w:rFonts w:ascii="Tempus Sans ITC" w:hAnsi="Tempus Sans ITC"/>
          <w:bCs/>
          <w:sz w:val="22"/>
          <w:szCs w:val="22"/>
        </w:rPr>
        <w:t xml:space="preserve">l Reino </w:t>
      </w:r>
      <w:r w:rsidRPr="000F6248">
        <w:rPr>
          <w:rFonts w:ascii="Tempus Sans ITC" w:hAnsi="Tempus Sans ITC"/>
          <w:i/>
          <w:sz w:val="22"/>
          <w:szCs w:val="22"/>
        </w:rPr>
        <w:t>es una pasión de vida y amor que no puede engañar… que vuelve a cautivarnos una y otra vez</w:t>
      </w:r>
      <w:r w:rsidRPr="00094380">
        <w:rPr>
          <w:rFonts w:ascii="Tempus Sans ITC" w:hAnsi="Tempus Sans ITC"/>
          <w:sz w:val="22"/>
          <w:szCs w:val="22"/>
        </w:rPr>
        <w:t xml:space="preserve"> (Papa Francisco).</w:t>
      </w:r>
      <w:r w:rsidRPr="00094380">
        <w:rPr>
          <w:rStyle w:val="apple-converted-space"/>
          <w:rFonts w:ascii="Tempus Sans ITC" w:hAnsi="Tempus Sans ITC"/>
          <w:bCs/>
          <w:sz w:val="22"/>
          <w:szCs w:val="22"/>
        </w:rPr>
        <w:t xml:space="preserve"> Despertar esta presencia</w:t>
      </w:r>
      <w:r>
        <w:rPr>
          <w:rStyle w:val="apple-converted-space"/>
          <w:rFonts w:ascii="Tempus Sans ITC" w:hAnsi="Tempus Sans ITC"/>
          <w:bCs/>
          <w:sz w:val="22"/>
          <w:szCs w:val="22"/>
        </w:rPr>
        <w:t xml:space="preserve"> </w:t>
      </w:r>
      <w:r w:rsidRPr="00094380">
        <w:rPr>
          <w:rStyle w:val="apple-converted-space"/>
          <w:rFonts w:ascii="Tempus Sans ITC" w:hAnsi="Tempus Sans ITC"/>
          <w:bCs/>
          <w:sz w:val="22"/>
          <w:szCs w:val="22"/>
        </w:rPr>
        <w:t>es tarea de</w:t>
      </w:r>
      <w:r>
        <w:rPr>
          <w:rStyle w:val="apple-converted-space"/>
          <w:rFonts w:ascii="Tempus Sans ITC" w:hAnsi="Tempus Sans ITC"/>
          <w:bCs/>
          <w:sz w:val="22"/>
          <w:szCs w:val="22"/>
        </w:rPr>
        <w:t>l Espíritu</w:t>
      </w:r>
      <w:r w:rsidRPr="00094380">
        <w:rPr>
          <w:rStyle w:val="apple-converted-space"/>
          <w:rFonts w:ascii="Tempus Sans ITC" w:hAnsi="Tempus Sans ITC"/>
          <w:bCs/>
          <w:sz w:val="22"/>
          <w:szCs w:val="22"/>
        </w:rPr>
        <w:t xml:space="preserve">: </w:t>
      </w:r>
      <w:r w:rsidRPr="000F6248">
        <w:rPr>
          <w:rStyle w:val="apple-converted-space"/>
          <w:rFonts w:ascii="Tempus Sans ITC" w:hAnsi="Tempus Sans ITC"/>
          <w:bCs/>
          <w:i/>
          <w:sz w:val="22"/>
          <w:szCs w:val="22"/>
        </w:rPr>
        <w:t>Si os acostumbráis a traerle (cerca de vosotros) y Él ve que lo hacéis con amor… no le podréis echar de vosotros… Procurad representar a Cristo dentro de vosotros…</w:t>
      </w:r>
      <w:r w:rsidRPr="000F6248">
        <w:rPr>
          <w:rFonts w:ascii="Tempus Sans ITC" w:hAnsi="Tempus Sans ITC"/>
          <w:i/>
          <w:sz w:val="22"/>
          <w:szCs w:val="22"/>
        </w:rPr>
        <w:t>No parece fue en su mano apartarse un momento de nosotros</w:t>
      </w:r>
      <w:r w:rsidRPr="00094380">
        <w:rPr>
          <w:rFonts w:ascii="Tempus Sans ITC" w:hAnsi="Tempus Sans ITC"/>
          <w:sz w:val="22"/>
          <w:szCs w:val="22"/>
        </w:rPr>
        <w:t xml:space="preserve"> (Santa Teresa). </w:t>
      </w:r>
      <w:r w:rsidRPr="00094380">
        <w:rPr>
          <w:rFonts w:ascii="Tempus Sans ITC" w:hAnsi="Tempus Sans ITC"/>
          <w:i/>
          <w:sz w:val="22"/>
          <w:szCs w:val="22"/>
        </w:rPr>
        <w:t xml:space="preserve">Jesús siempre está haciéndonos “llamamientos… para que nos acerquemos a Él” </w:t>
      </w:r>
      <w:r w:rsidRPr="000F6248">
        <w:rPr>
          <w:rFonts w:ascii="Tempus Sans ITC" w:hAnsi="Tempus Sans ITC"/>
          <w:sz w:val="22"/>
          <w:szCs w:val="22"/>
        </w:rPr>
        <w:t>(Santa Teresa)</w:t>
      </w:r>
      <w:r w:rsidRPr="00094380">
        <w:rPr>
          <w:rFonts w:ascii="Tempus Sans ITC" w:hAnsi="Tempus Sans ITC"/>
          <w:i/>
          <w:sz w:val="22"/>
          <w:szCs w:val="22"/>
        </w:rPr>
        <w:t xml:space="preserve">.  </w:t>
      </w:r>
    </w:p>
    <w:p w:rsidR="00A15D27" w:rsidRPr="00094380" w:rsidRDefault="00A15D27" w:rsidP="00A15D27">
      <w:pPr>
        <w:pStyle w:val="NormalWeb"/>
        <w:spacing w:before="0" w:beforeAutospacing="0" w:after="120" w:afterAutospacing="0"/>
        <w:jc w:val="both"/>
        <w:rPr>
          <w:rStyle w:val="apple-converted-space"/>
          <w:rFonts w:ascii="Tempus Sans ITC" w:hAnsi="Tempus Sans ITC"/>
          <w:bCs/>
          <w:sz w:val="22"/>
          <w:szCs w:val="22"/>
        </w:rPr>
      </w:pPr>
      <w:r w:rsidRPr="00094380">
        <w:rPr>
          <w:rStyle w:val="Textoennegrita"/>
          <w:rFonts w:ascii="Tempus Sans ITC" w:hAnsi="Tempus Sans ITC"/>
          <w:sz w:val="22"/>
          <w:szCs w:val="22"/>
        </w:rPr>
        <w:t>‘Convertíos y creed en el Evangelio’.</w:t>
      </w:r>
      <w:r w:rsidRPr="00094380">
        <w:rPr>
          <w:rStyle w:val="apple-converted-space"/>
          <w:rFonts w:ascii="Tempus Sans ITC" w:hAnsi="Tempus Sans ITC"/>
          <w:b/>
          <w:bCs/>
          <w:sz w:val="22"/>
          <w:szCs w:val="22"/>
        </w:rPr>
        <w:t> </w:t>
      </w:r>
      <w:r w:rsidRPr="00094380">
        <w:rPr>
          <w:rStyle w:val="apple-converted-space"/>
          <w:rFonts w:ascii="Tempus Sans ITC" w:hAnsi="Tempus Sans ITC"/>
          <w:bCs/>
          <w:sz w:val="22"/>
          <w:szCs w:val="22"/>
        </w:rPr>
        <w:t xml:space="preserve">Nos detenemos en estas palabras de Jesús, que </w:t>
      </w:r>
      <w:r w:rsidRPr="000F6248">
        <w:rPr>
          <w:rStyle w:val="apple-converted-space"/>
          <w:rFonts w:ascii="Tempus Sans ITC" w:hAnsi="Tempus Sans ITC"/>
          <w:bCs/>
          <w:i/>
          <w:sz w:val="22"/>
          <w:szCs w:val="22"/>
        </w:rPr>
        <w:t>llenan de alegría el corazón y la vida entera</w:t>
      </w:r>
      <w:r w:rsidRPr="00094380">
        <w:rPr>
          <w:rStyle w:val="apple-converted-space"/>
          <w:rFonts w:ascii="Tempus Sans ITC" w:hAnsi="Tempus Sans ITC"/>
          <w:bCs/>
          <w:sz w:val="22"/>
          <w:szCs w:val="22"/>
        </w:rPr>
        <w:t xml:space="preserve"> (Papa Francisco). ‘Convertíos': cambiad de rumbo, cambiad de mentalidad. El comportamiento, cada vez más profundo</w:t>
      </w:r>
      <w:r w:rsidR="000F6248">
        <w:rPr>
          <w:rStyle w:val="apple-converted-space"/>
          <w:rFonts w:ascii="Tempus Sans ITC" w:hAnsi="Tempus Sans ITC"/>
          <w:bCs/>
          <w:sz w:val="22"/>
          <w:szCs w:val="22"/>
        </w:rPr>
        <w:t>,</w:t>
      </w:r>
      <w:r w:rsidRPr="00094380">
        <w:rPr>
          <w:rStyle w:val="apple-converted-space"/>
          <w:rFonts w:ascii="Tempus Sans ITC" w:hAnsi="Tempus Sans ITC"/>
          <w:bCs/>
          <w:sz w:val="22"/>
          <w:szCs w:val="22"/>
        </w:rPr>
        <w:t xml:space="preserve"> de Jesús será lo que nos ayude a cambiar de mentalidad. ‘Creed la Buena Noticia’: Dios es amor, don total. Es posible creer esto porque Jesús nos merece confianza</w:t>
      </w:r>
      <w:r>
        <w:rPr>
          <w:rStyle w:val="apple-converted-space"/>
          <w:rFonts w:ascii="Tempus Sans ITC" w:hAnsi="Tempus Sans ITC"/>
          <w:bCs/>
          <w:sz w:val="22"/>
          <w:szCs w:val="22"/>
        </w:rPr>
        <w:t>, nos fiamos de él.</w:t>
      </w:r>
      <w:r w:rsidRPr="00094380">
        <w:rPr>
          <w:rStyle w:val="apple-converted-space"/>
          <w:rFonts w:ascii="Tempus Sans ITC" w:hAnsi="Tempus Sans ITC"/>
          <w:bCs/>
          <w:sz w:val="22"/>
          <w:szCs w:val="22"/>
        </w:rPr>
        <w:t xml:space="preserve"> </w:t>
      </w:r>
      <w:r w:rsidRPr="00094380">
        <w:rPr>
          <w:rStyle w:val="apple-converted-space"/>
          <w:rFonts w:ascii="Tempus Sans ITC" w:hAnsi="Tempus Sans ITC"/>
          <w:bCs/>
          <w:i/>
          <w:sz w:val="22"/>
          <w:szCs w:val="22"/>
        </w:rPr>
        <w:t xml:space="preserve">¡Oh Señor mío, que si de veras te conociésemos, no se nos daría nada de nada, porque dais mucho a los que del todo se quieren fiar de Ti! </w:t>
      </w:r>
      <w:r w:rsidRPr="00094380">
        <w:rPr>
          <w:rStyle w:val="apple-converted-space"/>
          <w:rFonts w:ascii="Tempus Sans ITC" w:hAnsi="Tempus Sans ITC"/>
          <w:bCs/>
          <w:sz w:val="22"/>
          <w:szCs w:val="22"/>
        </w:rPr>
        <w:t xml:space="preserve">(Santa Teresa). </w:t>
      </w:r>
    </w:p>
    <w:p w:rsidR="00A15D27" w:rsidRPr="004B0598" w:rsidRDefault="004B0598" w:rsidP="00A15D27">
      <w:pPr>
        <w:shd w:val="clear" w:color="auto" w:fill="FAFAFA"/>
        <w:spacing w:after="120"/>
        <w:jc w:val="both"/>
        <w:textAlignment w:val="top"/>
        <w:outlineLvl w:val="3"/>
        <w:rPr>
          <w:b/>
        </w:rPr>
      </w:pPr>
      <w:r>
        <w:rPr>
          <w:rFonts w:ascii="Tempus Sans ITC" w:hAnsi="Tempus Sans ITC" w:cs="Tunga"/>
          <w:sz w:val="22"/>
          <w:szCs w:val="22"/>
        </w:rPr>
        <w:t xml:space="preserve">   </w:t>
      </w:r>
      <w:r>
        <w:rPr>
          <w:rFonts w:ascii="Tempus Sans ITC" w:hAnsi="Tempus Sans ITC" w:cs="Tunga"/>
          <w:sz w:val="22"/>
          <w:szCs w:val="22"/>
        </w:rPr>
        <w:tab/>
      </w:r>
      <w:r w:rsidR="00A15D27" w:rsidRPr="004B0598">
        <w:rPr>
          <w:rFonts w:ascii="Tempus Sans ITC" w:hAnsi="Tempus Sans ITC" w:cs="Tunga"/>
          <w:b/>
          <w:sz w:val="22"/>
          <w:szCs w:val="22"/>
        </w:rPr>
        <w:t>¡Feliz D</w:t>
      </w:r>
      <w:r w:rsidRPr="004B0598">
        <w:rPr>
          <w:rFonts w:ascii="Tempus Sans ITC" w:hAnsi="Tempus Sans ITC" w:cs="Tunga"/>
          <w:b/>
          <w:sz w:val="22"/>
          <w:szCs w:val="22"/>
        </w:rPr>
        <w:t>omingo! Un abrazo, mi oración y mucha salud. Antón</w:t>
      </w:r>
      <w:bookmarkStart w:id="0" w:name="_GoBack"/>
      <w:bookmarkEnd w:id="0"/>
    </w:p>
    <w:p w:rsidR="0086270D" w:rsidRDefault="0086270D"/>
    <w:sectPr w:rsidR="008627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unga">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D27"/>
    <w:rsid w:val="000F6248"/>
    <w:rsid w:val="001D37E0"/>
    <w:rsid w:val="004B0598"/>
    <w:rsid w:val="0086270D"/>
    <w:rsid w:val="00A15D27"/>
    <w:rsid w:val="00A5053D"/>
    <w:rsid w:val="00C4561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5B0ED"/>
  <w15:docId w15:val="{EE3E14A0-4001-42D3-90C4-867457604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5D27"/>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15D27"/>
    <w:pPr>
      <w:spacing w:before="100" w:beforeAutospacing="1" w:after="100" w:afterAutospacing="1"/>
    </w:pPr>
  </w:style>
  <w:style w:type="character" w:customStyle="1" w:styleId="apple-converted-space">
    <w:name w:val="apple-converted-space"/>
    <w:basedOn w:val="Fuentedeprrafopredeter"/>
    <w:rsid w:val="00A15D27"/>
  </w:style>
  <w:style w:type="character" w:styleId="Textoennegrita">
    <w:name w:val="Strong"/>
    <w:uiPriority w:val="22"/>
    <w:qFormat/>
    <w:rsid w:val="00A15D27"/>
    <w:rPr>
      <w:b/>
      <w:bCs/>
    </w:rPr>
  </w:style>
  <w:style w:type="character" w:styleId="nfasis">
    <w:name w:val="Emphasis"/>
    <w:uiPriority w:val="20"/>
    <w:qFormat/>
    <w:rsid w:val="00A15D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520</Words>
  <Characters>2865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usuario</cp:lastModifiedBy>
  <cp:revision>2</cp:revision>
  <dcterms:created xsi:type="dcterms:W3CDTF">2021-01-21T17:27:00Z</dcterms:created>
  <dcterms:modified xsi:type="dcterms:W3CDTF">2021-01-21T17:27:00Z</dcterms:modified>
</cp:coreProperties>
</file>