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26324" w14:textId="77777777" w:rsidR="00153B33" w:rsidRPr="00EE3D6A" w:rsidRDefault="00153B33" w:rsidP="00153B33">
      <w:pPr>
        <w:pStyle w:val="NormalWeb"/>
        <w:spacing w:before="0" w:beforeAutospacing="0" w:after="120" w:afterAutospacing="0"/>
        <w:jc w:val="both"/>
        <w:rPr>
          <w:rFonts w:ascii="Tempus Sans ITC" w:hAnsi="Tempus Sans ITC"/>
        </w:rPr>
      </w:pPr>
      <w:r w:rsidRPr="00EE3D6A">
        <w:rPr>
          <w:rFonts w:ascii="Tempus Sans ITC" w:hAnsi="Tempus Sans ITC"/>
          <w:b/>
          <w:bCs/>
          <w:color w:val="000000"/>
        </w:rPr>
        <w:t>Domingo sexto del Tiempo Ordinario</w:t>
      </w:r>
    </w:p>
    <w:p w14:paraId="0BA20EBC" w14:textId="77777777" w:rsidR="00153B33" w:rsidRPr="00EE3D6A" w:rsidRDefault="00153B33" w:rsidP="00153B33">
      <w:pPr>
        <w:pStyle w:val="NormalWeb"/>
        <w:spacing w:before="0" w:beforeAutospacing="0" w:after="120" w:afterAutospacing="0"/>
        <w:jc w:val="both"/>
        <w:rPr>
          <w:rFonts w:ascii="Tempus Sans ITC" w:hAnsi="Tempus Sans ITC"/>
        </w:rPr>
      </w:pPr>
      <w:r w:rsidRPr="00EE3D6A">
        <w:rPr>
          <w:rFonts w:ascii="Tempus Sans ITC" w:hAnsi="Tempus Sans ITC"/>
          <w:b/>
          <w:bCs/>
          <w:color w:val="000000"/>
        </w:rPr>
        <w:t>Lectura orante del Evangelio: Mateo 5,17-37</w:t>
      </w:r>
    </w:p>
    <w:p w14:paraId="631BEDAE" w14:textId="77777777" w:rsidR="00153B33" w:rsidRPr="00EE3D6A" w:rsidRDefault="00153B33" w:rsidP="00153B33">
      <w:pPr>
        <w:pStyle w:val="NormalWeb"/>
        <w:spacing w:before="0" w:beforeAutospacing="0" w:after="120" w:afterAutospacing="0"/>
        <w:jc w:val="both"/>
        <w:rPr>
          <w:rFonts w:ascii="Tempus Sans ITC" w:hAnsi="Tempus Sans ITC"/>
        </w:rPr>
      </w:pPr>
      <w:r w:rsidRPr="00CF3E22">
        <w:rPr>
          <w:rFonts w:ascii="Tempus Sans ITC" w:hAnsi="Tempus Sans ITC" w:cs="Calibri"/>
          <w:i/>
          <w:iCs/>
          <w:shd w:val="clear" w:color="auto" w:fill="FFFFFF"/>
        </w:rPr>
        <w:t>África no es una mina que explotar ni una tierra que saquear… Rezo para que la mujer, toda mujer, sea respetada, protegida y valorada. </w:t>
      </w:r>
      <w:r w:rsidRPr="00CF3E22">
        <w:rPr>
          <w:rStyle w:val="Textoennegrita"/>
          <w:rFonts w:ascii="Tempus Sans ITC" w:hAnsi="Tempus Sans ITC" w:cs="Calibri"/>
          <w:b w:val="0"/>
          <w:bCs w:val="0"/>
          <w:i/>
          <w:iCs/>
          <w:shd w:val="clear" w:color="auto" w:fill="FFFFFF"/>
        </w:rPr>
        <w:t>Agredir a una mujer y a una madre es hacérselo a Dios mismo</w:t>
      </w:r>
      <w:r w:rsidRPr="005A619C">
        <w:rPr>
          <w:rFonts w:ascii="Tempus Sans ITC" w:hAnsi="Tempus Sans ITC"/>
          <w:i/>
        </w:rPr>
        <w:t xml:space="preserve"> </w:t>
      </w:r>
      <w:r w:rsidRPr="00965115">
        <w:rPr>
          <w:rFonts w:ascii="Tempus Sans ITC" w:hAnsi="Tempus Sans ITC"/>
          <w:color w:val="000000"/>
        </w:rPr>
        <w:t>(Papa Francisco</w:t>
      </w:r>
      <w:r>
        <w:rPr>
          <w:rFonts w:ascii="Tempus Sans ITC" w:hAnsi="Tempus Sans ITC"/>
          <w:color w:val="000000"/>
        </w:rPr>
        <w:t>, en El Congo y Sudán del Sur</w:t>
      </w:r>
      <w:r w:rsidRPr="00965115">
        <w:rPr>
          <w:rFonts w:ascii="Tempus Sans ITC" w:hAnsi="Tempus Sans ITC"/>
          <w:color w:val="000000"/>
        </w:rPr>
        <w:t>).</w:t>
      </w:r>
      <w:r w:rsidRPr="00EE3D6A">
        <w:rPr>
          <w:rFonts w:ascii="Tempus Sans ITC" w:hAnsi="Tempus Sans ITC"/>
          <w:i/>
          <w:iCs/>
          <w:color w:val="000000"/>
        </w:rPr>
        <w:t> </w:t>
      </w:r>
    </w:p>
    <w:p w14:paraId="417A0C92" w14:textId="77777777" w:rsidR="00153B33" w:rsidRPr="00EE3D6A" w:rsidRDefault="00153B33" w:rsidP="00153B33">
      <w:pPr>
        <w:pStyle w:val="NormalWeb"/>
        <w:spacing w:before="0" w:beforeAutospacing="0" w:after="120" w:afterAutospacing="0"/>
        <w:jc w:val="both"/>
        <w:rPr>
          <w:rFonts w:ascii="Tempus Sans ITC" w:hAnsi="Tempus Sans ITC"/>
        </w:rPr>
      </w:pPr>
      <w:r>
        <w:rPr>
          <w:rFonts w:ascii="Tempus Sans ITC" w:hAnsi="Tempus Sans ITC"/>
          <w:b/>
          <w:bCs/>
          <w:color w:val="000000"/>
        </w:rPr>
        <w:t xml:space="preserve">No he venido a abolir, sino a </w:t>
      </w:r>
      <w:r w:rsidRPr="00EE3D6A">
        <w:rPr>
          <w:rFonts w:ascii="Tempus Sans ITC" w:hAnsi="Tempus Sans ITC"/>
          <w:b/>
          <w:bCs/>
          <w:color w:val="000000"/>
        </w:rPr>
        <w:t>dar plenitud. </w:t>
      </w:r>
      <w:r w:rsidRPr="00A43A5D">
        <w:rPr>
          <w:rFonts w:ascii="Tempus Sans ITC" w:hAnsi="Tempus Sans ITC"/>
          <w:bCs/>
          <w:color w:val="000000"/>
        </w:rPr>
        <w:t xml:space="preserve">¿Con cuánto nos contentamos en nuestra relación con Dios? </w:t>
      </w:r>
      <w:r w:rsidRPr="00EE3D6A">
        <w:rPr>
          <w:rFonts w:ascii="Tempus Sans ITC" w:hAnsi="Tempus Sans ITC"/>
          <w:color w:val="000000"/>
        </w:rPr>
        <w:t>Jesús se presenta co</w:t>
      </w:r>
      <w:r>
        <w:rPr>
          <w:rFonts w:ascii="Tempus Sans ITC" w:hAnsi="Tempus Sans ITC"/>
          <w:color w:val="000000"/>
        </w:rPr>
        <w:t>n</w:t>
      </w:r>
      <w:r w:rsidRPr="00EE3D6A">
        <w:rPr>
          <w:rFonts w:ascii="Tempus Sans ITC" w:hAnsi="Tempus Sans ITC"/>
          <w:color w:val="000000"/>
        </w:rPr>
        <w:t xml:space="preserve"> un canto de novedad y plenitud, co</w:t>
      </w:r>
      <w:r>
        <w:rPr>
          <w:rFonts w:ascii="Tempus Sans ITC" w:hAnsi="Tempus Sans ITC"/>
          <w:color w:val="000000"/>
        </w:rPr>
        <w:t>n</w:t>
      </w:r>
      <w:r w:rsidRPr="00EE3D6A">
        <w:rPr>
          <w:rFonts w:ascii="Tempus Sans ITC" w:hAnsi="Tempus Sans ITC"/>
          <w:color w:val="000000"/>
        </w:rPr>
        <w:t xml:space="preserve"> un proyecto ilusionante capaz de llenar </w:t>
      </w:r>
      <w:r>
        <w:rPr>
          <w:rFonts w:ascii="Tempus Sans ITC" w:hAnsi="Tempus Sans ITC"/>
          <w:color w:val="000000"/>
        </w:rPr>
        <w:t xml:space="preserve">de sentido </w:t>
      </w:r>
      <w:r w:rsidRPr="00EE3D6A">
        <w:rPr>
          <w:rFonts w:ascii="Tempus Sans ITC" w:hAnsi="Tempus Sans ITC"/>
          <w:color w:val="000000"/>
        </w:rPr>
        <w:t>la vida</w:t>
      </w:r>
      <w:r>
        <w:rPr>
          <w:rFonts w:ascii="Tempus Sans ITC" w:hAnsi="Tempus Sans ITC"/>
          <w:color w:val="000000"/>
        </w:rPr>
        <w:t xml:space="preserve">. </w:t>
      </w:r>
      <w:r w:rsidRPr="00EE3D6A">
        <w:rPr>
          <w:rFonts w:ascii="Tempus Sans ITC" w:hAnsi="Tempus Sans ITC"/>
          <w:color w:val="000000"/>
        </w:rPr>
        <w:t xml:space="preserve">Es el Señor. </w:t>
      </w:r>
      <w:r>
        <w:rPr>
          <w:rFonts w:ascii="Tempus Sans ITC" w:hAnsi="Tempus Sans ITC"/>
          <w:color w:val="000000"/>
        </w:rPr>
        <w:t>Ponemos los ojos en é</w:t>
      </w:r>
      <w:r w:rsidRPr="00EE3D6A">
        <w:rPr>
          <w:rFonts w:ascii="Tempus Sans ITC" w:hAnsi="Tempus Sans ITC"/>
          <w:color w:val="000000"/>
        </w:rPr>
        <w:t>l</w:t>
      </w:r>
      <w:r>
        <w:rPr>
          <w:rFonts w:ascii="Tempus Sans ITC" w:hAnsi="Tempus Sans ITC"/>
          <w:color w:val="000000"/>
        </w:rPr>
        <w:t xml:space="preserve">. </w:t>
      </w:r>
      <w:r w:rsidRPr="00EE3D6A">
        <w:rPr>
          <w:rFonts w:ascii="Tempus Sans ITC" w:hAnsi="Tempus Sans ITC"/>
          <w:color w:val="000000"/>
        </w:rPr>
        <w:t xml:space="preserve">Jesús </w:t>
      </w:r>
      <w:r>
        <w:rPr>
          <w:rFonts w:ascii="Tempus Sans ITC" w:hAnsi="Tempus Sans ITC"/>
          <w:color w:val="000000"/>
        </w:rPr>
        <w:t xml:space="preserve">desea </w:t>
      </w:r>
      <w:r w:rsidRPr="00EE3D6A">
        <w:rPr>
          <w:rFonts w:ascii="Tempus Sans ITC" w:hAnsi="Tempus Sans ITC"/>
          <w:color w:val="000000"/>
        </w:rPr>
        <w:t>comunicarnos una experiencia única</w:t>
      </w:r>
      <w:r>
        <w:rPr>
          <w:rFonts w:ascii="Tempus Sans ITC" w:hAnsi="Tempus Sans ITC"/>
          <w:color w:val="000000"/>
        </w:rPr>
        <w:t xml:space="preserve">. ¿Nos atreveremos a recibirla? Necesitamos la presencia del Espíritu Santo para vivir la propuesta evangélica de Jesús como un </w:t>
      </w:r>
      <w:r w:rsidRPr="00EE3D6A">
        <w:rPr>
          <w:rFonts w:ascii="Tempus Sans ITC" w:hAnsi="Tempus Sans ITC"/>
          <w:color w:val="000000"/>
        </w:rPr>
        <w:t xml:space="preserve">lujo de alegría para </w:t>
      </w:r>
      <w:r>
        <w:rPr>
          <w:rFonts w:ascii="Tempus Sans ITC" w:hAnsi="Tempus Sans ITC"/>
          <w:color w:val="000000"/>
        </w:rPr>
        <w:t xml:space="preserve">la humanidad. Dejemos que </w:t>
      </w:r>
      <w:r w:rsidRPr="00EE3D6A">
        <w:rPr>
          <w:rFonts w:ascii="Tempus Sans ITC" w:hAnsi="Tempus Sans ITC"/>
          <w:color w:val="000000"/>
        </w:rPr>
        <w:t>Jesús</w:t>
      </w:r>
      <w:r>
        <w:rPr>
          <w:rFonts w:ascii="Tempus Sans ITC" w:hAnsi="Tempus Sans ITC"/>
          <w:color w:val="000000"/>
        </w:rPr>
        <w:t xml:space="preserve"> provoque nuestra oración y nuestra vida, a veces tan anodinas y rutinarias, tan acostumbradas. </w:t>
      </w:r>
      <w:r w:rsidRPr="00EE3D6A">
        <w:rPr>
          <w:rFonts w:ascii="Tempus Sans ITC" w:hAnsi="Tempus Sans ITC"/>
          <w:i/>
          <w:iCs/>
          <w:color w:val="000000"/>
        </w:rPr>
        <w:t>Ábrenos los ojos, Señor, para que descubramos y gocemos con tu gracia. </w:t>
      </w:r>
    </w:p>
    <w:p w14:paraId="02410726" w14:textId="77777777" w:rsidR="00153B33" w:rsidRPr="00EC3447" w:rsidRDefault="00153B33" w:rsidP="00153B33">
      <w:pPr>
        <w:spacing w:after="120"/>
        <w:jc w:val="both"/>
        <w:rPr>
          <w:rFonts w:ascii="Tempus Sans ITC" w:hAnsi="Tempus Sans ITC"/>
          <w:sz w:val="24"/>
          <w:szCs w:val="24"/>
        </w:rPr>
      </w:pPr>
      <w:r w:rsidRPr="00E0437F">
        <w:rPr>
          <w:rFonts w:ascii="Tempus Sans ITC" w:hAnsi="Tempus Sans ITC"/>
          <w:b/>
          <w:sz w:val="24"/>
          <w:szCs w:val="24"/>
        </w:rPr>
        <w:t xml:space="preserve">Todo el que se deja llevar de la cólera contra su hermano será procesado… Deja tu ofrenda ante el altar y vete primero a reconciliarte con tu hermano. </w:t>
      </w:r>
      <w:r w:rsidRPr="00EE3D6A">
        <w:rPr>
          <w:rFonts w:ascii="Tempus Sans ITC" w:hAnsi="Tempus Sans ITC"/>
          <w:color w:val="000000"/>
        </w:rPr>
        <w:t>J</w:t>
      </w:r>
      <w:r w:rsidRPr="00EC3447">
        <w:rPr>
          <w:rFonts w:ascii="Tempus Sans ITC" w:hAnsi="Tempus Sans ITC"/>
          <w:color w:val="000000"/>
          <w:sz w:val="24"/>
          <w:szCs w:val="24"/>
        </w:rPr>
        <w:t>esús, vida plena, nos invita a comunicar vida, no a quitarla; nos envía a hacer el bien y no el mal. ¿Cuándo entenderemos que mirar de frente a Dios conlleva mirar de frente a los hermanos? Apegar el corazón a Dios es abrirlo a la reconciliación con los demás. No podemos entrar en la oración de amistad con Dios peleados unos con otros, instalados en el mundo de la sospecha y de la condena. Jesús nos propone una dinámica radicalmente opuesta. Se trata de llegar a Dios con los hermanos</w:t>
      </w:r>
      <w:r>
        <w:rPr>
          <w:rFonts w:ascii="Tempus Sans ITC" w:hAnsi="Tempus Sans ITC"/>
          <w:color w:val="000000"/>
          <w:sz w:val="24"/>
          <w:szCs w:val="24"/>
        </w:rPr>
        <w:t xml:space="preserve">. </w:t>
      </w:r>
      <w:r w:rsidRPr="00EC3447">
        <w:rPr>
          <w:rFonts w:ascii="Tempus Sans ITC" w:hAnsi="Tempus Sans ITC"/>
          <w:color w:val="000000"/>
          <w:sz w:val="24"/>
          <w:szCs w:val="24"/>
        </w:rPr>
        <w:t xml:space="preserve">Trabajar por la paz, por la reconciliación no es dar rodeos sino ir directamente al corazón de Dios. ¡Qué alegría para Dios cuando ve nuestro corazón como un manantial de aguas limpias del que salen la bondad y la ternura! </w:t>
      </w:r>
      <w:r w:rsidRPr="00EC3447">
        <w:rPr>
          <w:rFonts w:ascii="Tempus Sans ITC" w:hAnsi="Tempus Sans ITC"/>
          <w:i/>
          <w:iCs/>
          <w:color w:val="000000"/>
          <w:sz w:val="24"/>
          <w:szCs w:val="24"/>
        </w:rPr>
        <w:t>Jesús, haznos entender la ley del amor. </w:t>
      </w:r>
    </w:p>
    <w:p w14:paraId="13BBE292" w14:textId="77777777" w:rsidR="00153B33" w:rsidRPr="00EC3447" w:rsidRDefault="00153B33" w:rsidP="00153B33">
      <w:pPr>
        <w:spacing w:after="120"/>
        <w:jc w:val="both"/>
        <w:rPr>
          <w:rFonts w:ascii="Tempus Sans ITC" w:hAnsi="Tempus Sans ITC"/>
          <w:sz w:val="24"/>
          <w:szCs w:val="24"/>
        </w:rPr>
      </w:pPr>
      <w:r w:rsidRPr="00EC3447">
        <w:rPr>
          <w:rFonts w:ascii="Tempus Sans ITC" w:hAnsi="Tempus Sans ITC"/>
          <w:b/>
          <w:sz w:val="24"/>
          <w:szCs w:val="24"/>
        </w:rPr>
        <w:t xml:space="preserve">Todo el que mira a una mujer deseándola, ya ha cometido adulterio con ella en su corazón. </w:t>
      </w:r>
      <w:r w:rsidRPr="00EC3447">
        <w:rPr>
          <w:rFonts w:ascii="Tempus Sans ITC" w:hAnsi="Tempus Sans ITC"/>
          <w:color w:val="000000"/>
          <w:sz w:val="24"/>
          <w:szCs w:val="24"/>
        </w:rPr>
        <w:t>¡Qué propuesta tan novedosa de Jesús! ¡Qué amor el de Jesús por los pequeños, por la mujer, por los que no cuentan! Jesús no acepta ninguna ley de los fuertes contra los débiles, del varón contra la mujer, de los ricos contra los pobres, de los sacerdotes contra los laicos. Su novedad: Que nadie sea mercancía de un deseo, número sin nombre, rostro tapado por el desprecio y el ninguneo; que todos sean personas, con dignidad, libres, para trabajar por un mundo de relaciones más justas entre personas y pueblos, religiones y culturas. </w:t>
      </w:r>
      <w:r w:rsidRPr="00EC3447">
        <w:rPr>
          <w:rFonts w:ascii="Tempus Sans ITC" w:hAnsi="Tempus Sans ITC"/>
          <w:i/>
          <w:iCs/>
          <w:color w:val="000000"/>
          <w:sz w:val="24"/>
          <w:szCs w:val="24"/>
        </w:rPr>
        <w:t xml:space="preserve">Enséñanos, Señor, tus caminos. </w:t>
      </w:r>
    </w:p>
    <w:p w14:paraId="29EFC380" w14:textId="77777777" w:rsidR="00153B33" w:rsidRPr="00EE3D6A" w:rsidRDefault="00153B33" w:rsidP="00153B33">
      <w:pPr>
        <w:pStyle w:val="NormalWeb"/>
        <w:spacing w:before="0" w:beforeAutospacing="0" w:after="120" w:afterAutospacing="0"/>
        <w:jc w:val="both"/>
        <w:rPr>
          <w:rFonts w:ascii="Tempus Sans ITC" w:hAnsi="Tempus Sans ITC"/>
        </w:rPr>
      </w:pPr>
      <w:r w:rsidRPr="00EC3447">
        <w:rPr>
          <w:rFonts w:ascii="Tempus Sans ITC" w:hAnsi="Tempus Sans ITC"/>
          <w:b/>
        </w:rPr>
        <w:t>Que vuestro hablar sea sí, sí, no, no</w:t>
      </w:r>
      <w:r w:rsidRPr="00EC3447">
        <w:rPr>
          <w:rFonts w:ascii="Tempus Sans ITC" w:hAnsi="Tempus Sans ITC"/>
          <w:b/>
          <w:bCs/>
          <w:color w:val="000000"/>
        </w:rPr>
        <w:t>. </w:t>
      </w:r>
      <w:r w:rsidRPr="00EC3447">
        <w:rPr>
          <w:rFonts w:ascii="Tempus Sans ITC" w:hAnsi="Tempus Sans ITC"/>
          <w:bCs/>
          <w:color w:val="000000"/>
        </w:rPr>
        <w:t>La vida que llevamos ¿nos permite encontrarnos con Dios? Nos toca optar. La t</w:t>
      </w:r>
      <w:r w:rsidRPr="00EC3447">
        <w:rPr>
          <w:rFonts w:ascii="Tempus Sans ITC" w:hAnsi="Tempus Sans ITC"/>
          <w:color w:val="000000"/>
        </w:rPr>
        <w:t>ransparencia, la sencillez en los gestos, la verdad en las palabras nos prepara para el encuentro con Dios. Por el contrario, no se puede apoyar en Dios nuestra mentira. Muchas personas s</w:t>
      </w:r>
      <w:r>
        <w:rPr>
          <w:rFonts w:ascii="Tempus Sans ITC" w:hAnsi="Tempus Sans ITC"/>
          <w:color w:val="000000"/>
        </w:rPr>
        <w:t>ó</w:t>
      </w:r>
      <w:r w:rsidRPr="00EC3447">
        <w:rPr>
          <w:rFonts w:ascii="Tempus Sans ITC" w:hAnsi="Tempus Sans ITC"/>
          <w:color w:val="000000"/>
        </w:rPr>
        <w:t>lo tienen su palabra para proclamar su inocencia ante la sociedad y la ley, no les queda más que apoyarse en Dios para fundamentar su verdad. </w:t>
      </w:r>
      <w:r w:rsidRPr="00EC3447">
        <w:rPr>
          <w:rFonts w:ascii="Tempus Sans ITC" w:hAnsi="Tempus Sans ITC"/>
          <w:i/>
          <w:iCs/>
          <w:color w:val="000000"/>
        </w:rPr>
        <w:t>Solo tú, Señor. Tu verdad nos hace libres. En ti confiamos.</w:t>
      </w:r>
      <w:r>
        <w:rPr>
          <w:rFonts w:ascii="Tempus Sans ITC" w:hAnsi="Tempus Sans ITC"/>
          <w:i/>
          <w:iCs/>
          <w:color w:val="000000"/>
        </w:rPr>
        <w:t xml:space="preserve"> </w:t>
      </w:r>
      <w:r w:rsidRPr="00EE3D6A">
        <w:rPr>
          <w:rFonts w:ascii="Tempus Sans ITC" w:hAnsi="Tempus Sans ITC"/>
          <w:i/>
          <w:iCs/>
          <w:color w:val="000000"/>
        </w:rPr>
        <w:t> </w:t>
      </w:r>
    </w:p>
    <w:p w14:paraId="047F15BC" w14:textId="7C9A3C7F" w:rsidR="00BE4C45" w:rsidRDefault="001E35B5" w:rsidP="001E35B5">
      <w:pPr>
        <w:pStyle w:val="NormalWeb"/>
        <w:spacing w:before="0" w:beforeAutospacing="0" w:after="120" w:afterAutospacing="0"/>
        <w:jc w:val="both"/>
      </w:pPr>
      <w:r>
        <w:rPr>
          <w:rFonts w:ascii="Tempus Sans ITC" w:hAnsi="Tempus Sans ITC"/>
          <w:color w:val="000000"/>
        </w:rPr>
        <w:t>Buen domingo del Señor. Un abrazo, mi oración y mucha salud. Antón</w:t>
      </w:r>
      <w:bookmarkStart w:id="0" w:name="_GoBack"/>
      <w:bookmarkEnd w:id="0"/>
    </w:p>
    <w:sectPr w:rsidR="00BE4C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B33"/>
    <w:rsid w:val="00153B33"/>
    <w:rsid w:val="001E35B5"/>
    <w:rsid w:val="00BE4C45"/>
    <w:rsid w:val="00C073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493F"/>
  <w15:chartTrackingRefBased/>
  <w15:docId w15:val="{B38C134F-E2F3-4A72-A70A-79A8AA44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B33"/>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53B33"/>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153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usuario</cp:lastModifiedBy>
  <cp:revision>2</cp:revision>
  <dcterms:created xsi:type="dcterms:W3CDTF">2026-02-13T20:57:00Z</dcterms:created>
  <dcterms:modified xsi:type="dcterms:W3CDTF">2026-02-13T20:57:00Z</dcterms:modified>
</cp:coreProperties>
</file>