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6DBA8" w14:textId="77777777" w:rsidR="001E713E" w:rsidRPr="009E0E2B" w:rsidRDefault="001E713E" w:rsidP="001E713E">
      <w:pPr>
        <w:spacing w:after="120"/>
        <w:jc w:val="both"/>
        <w:rPr>
          <w:rFonts w:ascii="Tempus Sans ITC" w:hAnsi="Tempus Sans ITC" w:cs="Tunga"/>
          <w:b/>
        </w:rPr>
      </w:pPr>
      <w:r w:rsidRPr="009E0E2B">
        <w:rPr>
          <w:rFonts w:ascii="Tempus Sans ITC" w:hAnsi="Tempus Sans ITC" w:cs="Tunga"/>
          <w:b/>
        </w:rPr>
        <w:t>Domingo s</w:t>
      </w:r>
      <w:r>
        <w:rPr>
          <w:rFonts w:ascii="Tempus Sans ITC" w:hAnsi="Tempus Sans ITC" w:cs="Tunga"/>
          <w:b/>
        </w:rPr>
        <w:t>éptimo</w:t>
      </w:r>
      <w:r w:rsidRPr="009E0E2B">
        <w:rPr>
          <w:rFonts w:ascii="Tempus Sans ITC" w:hAnsi="Tempus Sans ITC" w:cs="Tunga"/>
          <w:b/>
        </w:rPr>
        <w:t xml:space="preserve"> del Tiempo Ordinario</w:t>
      </w:r>
    </w:p>
    <w:p w14:paraId="54758EE7" w14:textId="77777777" w:rsidR="001E713E" w:rsidRPr="009E0E2B" w:rsidRDefault="001E713E" w:rsidP="001E713E">
      <w:pPr>
        <w:spacing w:after="120"/>
        <w:jc w:val="both"/>
        <w:rPr>
          <w:rFonts w:ascii="Tempus Sans ITC" w:hAnsi="Tempus Sans ITC" w:cs="Tunga"/>
        </w:rPr>
      </w:pPr>
      <w:r w:rsidRPr="009E0E2B">
        <w:rPr>
          <w:rFonts w:ascii="Tempus Sans ITC" w:hAnsi="Tempus Sans ITC" w:cs="Tunga"/>
        </w:rPr>
        <w:t>Lectura</w:t>
      </w:r>
      <w:r>
        <w:rPr>
          <w:rFonts w:ascii="Tempus Sans ITC" w:hAnsi="Tempus Sans ITC" w:cs="Tunga"/>
        </w:rPr>
        <w:t xml:space="preserve"> orante del Evangelio: Lucas 6,27-38</w:t>
      </w:r>
    </w:p>
    <w:p w14:paraId="3CF809B6" w14:textId="0E1893FA" w:rsidR="001E713E" w:rsidRDefault="009D0108" w:rsidP="001E713E">
      <w:pPr>
        <w:spacing w:after="120"/>
        <w:jc w:val="both"/>
        <w:rPr>
          <w:rFonts w:ascii="Tempus Sans ITC" w:hAnsi="Tempus Sans ITC" w:cs="Tunga"/>
          <w:i/>
        </w:rPr>
      </w:pPr>
      <w:r>
        <w:rPr>
          <w:rFonts w:ascii="Tempus Sans ITC" w:hAnsi="Tempus Sans ITC"/>
          <w:i/>
        </w:rPr>
        <w:t xml:space="preserve">Adonde no hay amor, pon amor y sacarás amos </w:t>
      </w:r>
      <w:r w:rsidR="001E713E">
        <w:rPr>
          <w:rFonts w:ascii="Tempus Sans ITC" w:hAnsi="Tempus Sans ITC"/>
          <w:i/>
        </w:rPr>
        <w:t>(</w:t>
      </w:r>
      <w:r>
        <w:rPr>
          <w:rFonts w:ascii="Tempus Sans ITC" w:hAnsi="Tempus Sans ITC"/>
          <w:i/>
        </w:rPr>
        <w:t xml:space="preserve">San Juan de la Cruz). </w:t>
      </w:r>
      <w:r w:rsidR="001E713E" w:rsidRPr="00F77D4F">
        <w:rPr>
          <w:rFonts w:ascii="Tempus Sans ITC" w:hAnsi="Tempus Sans ITC" w:cs="Tunga"/>
          <w:i/>
        </w:rPr>
        <w:t xml:space="preserve"> </w:t>
      </w:r>
    </w:p>
    <w:p w14:paraId="12996423" w14:textId="53318D54" w:rsidR="001E713E" w:rsidRDefault="001E713E" w:rsidP="001E713E">
      <w:pPr>
        <w:spacing w:after="120"/>
        <w:jc w:val="both"/>
        <w:rPr>
          <w:rFonts w:ascii="Tempus Sans ITC" w:hAnsi="Tempus Sans ITC"/>
        </w:rPr>
      </w:pPr>
      <w:r w:rsidRPr="00687330">
        <w:rPr>
          <w:rFonts w:ascii="Tempus Sans ITC" w:hAnsi="Tempus Sans ITC"/>
          <w:b/>
        </w:rPr>
        <w:t xml:space="preserve">Amad a vuestros enemigos, haced el bien a los que os odian, bendecid a los que os maldicen, orad por los que os calumnian. </w:t>
      </w:r>
      <w:r w:rsidRPr="00687330">
        <w:rPr>
          <w:rFonts w:ascii="Tempus Sans ITC" w:hAnsi="Tempus Sans ITC"/>
        </w:rPr>
        <w:t xml:space="preserve">Cuatro fogonazos que son el corazón del evangelio, el rasgo específico de los discípulos. Los enemigos, los que odian, los que maldicen, los que calumnian están </w:t>
      </w:r>
      <w:r w:rsidR="00FB31E0">
        <w:rPr>
          <w:rFonts w:ascii="Tempus Sans ITC" w:hAnsi="Tempus Sans ITC"/>
        </w:rPr>
        <w:t>ahí</w:t>
      </w:r>
      <w:r w:rsidRPr="00687330">
        <w:rPr>
          <w:rFonts w:ascii="Tempus Sans ITC" w:hAnsi="Tempus Sans ITC"/>
        </w:rPr>
        <w:t>. ¿Qué hacer? Amar, hacer el bien, bendecir, orar</w:t>
      </w:r>
      <w:r w:rsidR="00B05F2A">
        <w:rPr>
          <w:rFonts w:ascii="Tempus Sans ITC" w:hAnsi="Tempus Sans ITC"/>
        </w:rPr>
        <w:t>, porque somos amor</w:t>
      </w:r>
      <w:r w:rsidRPr="00687330">
        <w:rPr>
          <w:rFonts w:ascii="Tempus Sans ITC" w:hAnsi="Tempus Sans ITC"/>
        </w:rPr>
        <w:t xml:space="preserve">. </w:t>
      </w:r>
      <w:r>
        <w:rPr>
          <w:rFonts w:ascii="Tempus Sans ITC" w:hAnsi="Tempus Sans ITC"/>
        </w:rPr>
        <w:t>Estas son las respuestas creativas que el Espíritu de Jesús suscita en nosotros. Así quiere salvar a la humanidad en nosotros. Y s</w:t>
      </w:r>
      <w:r w:rsidR="009D0108">
        <w:rPr>
          <w:rFonts w:ascii="Tempus Sans ITC" w:hAnsi="Tempus Sans ITC"/>
        </w:rPr>
        <w:t>ó</w:t>
      </w:r>
      <w:r w:rsidRPr="00687330">
        <w:rPr>
          <w:rFonts w:ascii="Tempus Sans ITC" w:hAnsi="Tempus Sans ITC"/>
        </w:rPr>
        <w:t xml:space="preserve">lo es posible realizar esto </w:t>
      </w:r>
      <w:r>
        <w:rPr>
          <w:rFonts w:ascii="Tempus Sans ITC" w:hAnsi="Tempus Sans ITC"/>
        </w:rPr>
        <w:t xml:space="preserve">teniendo </w:t>
      </w:r>
      <w:r w:rsidRPr="00687330">
        <w:rPr>
          <w:rFonts w:ascii="Tempus Sans ITC" w:hAnsi="Tempus Sans ITC"/>
        </w:rPr>
        <w:t xml:space="preserve">una relación viva con </w:t>
      </w:r>
      <w:r>
        <w:rPr>
          <w:rFonts w:ascii="Tempus Sans ITC" w:hAnsi="Tempus Sans ITC"/>
        </w:rPr>
        <w:t xml:space="preserve">Jesús, saboreando la amistad con el Espíritu de amor. </w:t>
      </w:r>
      <w:r w:rsidRPr="00687330">
        <w:rPr>
          <w:rFonts w:ascii="Tempus Sans ITC" w:hAnsi="Tempus Sans ITC"/>
        </w:rPr>
        <w:t xml:space="preserve">Necesitamos un corazón nuevo, </w:t>
      </w:r>
      <w:r>
        <w:rPr>
          <w:rFonts w:ascii="Tempus Sans ITC" w:hAnsi="Tempus Sans ITC"/>
        </w:rPr>
        <w:t xml:space="preserve">necesitamos el don de la </w:t>
      </w:r>
      <w:r w:rsidRPr="00687330">
        <w:rPr>
          <w:rFonts w:ascii="Tempus Sans ITC" w:hAnsi="Tempus Sans ITC"/>
        </w:rPr>
        <w:t xml:space="preserve">alegría </w:t>
      </w:r>
      <w:r>
        <w:rPr>
          <w:rFonts w:ascii="Tempus Sans ITC" w:hAnsi="Tempus Sans ITC"/>
        </w:rPr>
        <w:t xml:space="preserve">del Padre </w:t>
      </w:r>
      <w:r w:rsidRPr="00687330">
        <w:rPr>
          <w:rFonts w:ascii="Tempus Sans ITC" w:hAnsi="Tempus Sans ITC"/>
        </w:rPr>
        <w:t>para correr</w:t>
      </w:r>
      <w:r>
        <w:rPr>
          <w:rFonts w:ascii="Tempus Sans ITC" w:hAnsi="Tempus Sans ITC"/>
        </w:rPr>
        <w:t xml:space="preserve"> por el camino de estos mandatos.</w:t>
      </w:r>
      <w:r w:rsidRPr="00687330">
        <w:rPr>
          <w:rFonts w:ascii="Tempus Sans ITC" w:hAnsi="Tempus Sans ITC"/>
          <w:i/>
        </w:rPr>
        <w:t xml:space="preserve"> </w:t>
      </w:r>
      <w:r>
        <w:rPr>
          <w:rFonts w:ascii="Tempus Sans ITC" w:hAnsi="Tempus Sans ITC"/>
        </w:rPr>
        <w:t>¡Qué bien lo refleja</w:t>
      </w:r>
      <w:r w:rsidR="00A60EBB">
        <w:rPr>
          <w:rFonts w:ascii="Tempus Sans ITC" w:hAnsi="Tempus Sans ITC"/>
        </w:rPr>
        <w:t>n</w:t>
      </w:r>
      <w:r>
        <w:rPr>
          <w:rFonts w:ascii="Tempus Sans ITC" w:hAnsi="Tempus Sans ITC"/>
        </w:rPr>
        <w:t xml:space="preserve"> la Virgen María y </w:t>
      </w:r>
      <w:r w:rsidR="00A60EBB">
        <w:rPr>
          <w:rFonts w:ascii="Tempus Sans ITC" w:hAnsi="Tempus Sans ITC"/>
        </w:rPr>
        <w:t>san José! ¡C</w:t>
      </w:r>
      <w:r>
        <w:rPr>
          <w:rFonts w:ascii="Tempus Sans ITC" w:hAnsi="Tempus Sans ITC"/>
        </w:rPr>
        <w:t>ómo nos atrae</w:t>
      </w:r>
      <w:r w:rsidR="00A60EBB">
        <w:rPr>
          <w:rFonts w:ascii="Tempus Sans ITC" w:hAnsi="Tempus Sans ITC"/>
        </w:rPr>
        <w:t>n</w:t>
      </w:r>
      <w:r>
        <w:rPr>
          <w:rFonts w:ascii="Tempus Sans ITC" w:hAnsi="Tempus Sans ITC"/>
        </w:rPr>
        <w:t xml:space="preserve"> a vivirlo! </w:t>
      </w:r>
      <w:r w:rsidRPr="00687330">
        <w:rPr>
          <w:rFonts w:ascii="Tempus Sans ITC" w:hAnsi="Tempus Sans ITC"/>
          <w:i/>
        </w:rPr>
        <w:t>Jesús, tuya es la fuerza para que amemos, hagamos el bien, bendigamos, oremos.</w:t>
      </w:r>
      <w:r>
        <w:rPr>
          <w:rFonts w:ascii="Tempus Sans ITC" w:hAnsi="Tempus Sans ITC"/>
          <w:i/>
        </w:rPr>
        <w:t xml:space="preserve"> Bendito y alabado seas. </w:t>
      </w:r>
      <w:r w:rsidRPr="00687330">
        <w:rPr>
          <w:rFonts w:ascii="Tempus Sans ITC" w:hAnsi="Tempus Sans ITC"/>
          <w:i/>
        </w:rPr>
        <w:t xml:space="preserve"> </w:t>
      </w:r>
    </w:p>
    <w:p w14:paraId="21A33E1A" w14:textId="77777777" w:rsidR="001E713E" w:rsidRDefault="001E713E" w:rsidP="001E713E">
      <w:pPr>
        <w:spacing w:after="120"/>
        <w:jc w:val="both"/>
        <w:rPr>
          <w:rFonts w:ascii="Tempus Sans ITC" w:hAnsi="Tempus Sans ITC"/>
        </w:rPr>
      </w:pPr>
      <w:r w:rsidRPr="001050BB">
        <w:rPr>
          <w:rFonts w:ascii="Tempus Sans ITC" w:hAnsi="Tempus Sans ITC"/>
          <w:b/>
        </w:rPr>
        <w:t>Al que te pegue en una mejilla, preséntale la otra; al que te quite la capa, no le impidas que tome también la túnica. A quien te pide, dale; al que se lleve lo tuyo, no se lo reclames.</w:t>
      </w:r>
      <w:r w:rsidRPr="001050BB">
        <w:rPr>
          <w:rFonts w:ascii="Tempus Sans ITC" w:hAnsi="Tempus Sans ITC"/>
        </w:rPr>
        <w:t xml:space="preserve"> Bofetada, manto, préstamo: tres ejemplos</w:t>
      </w:r>
      <w:r>
        <w:rPr>
          <w:rFonts w:ascii="Tempus Sans ITC" w:hAnsi="Tempus Sans ITC"/>
        </w:rPr>
        <w:t xml:space="preserve">, junto a mil ejemplos más de la vida de cada día, donde es posible hacer presente el amor </w:t>
      </w:r>
      <w:r w:rsidRPr="001050BB">
        <w:rPr>
          <w:rFonts w:ascii="Tempus Sans ITC" w:hAnsi="Tempus Sans ITC"/>
        </w:rPr>
        <w:t>ilimitado</w:t>
      </w:r>
      <w:r>
        <w:rPr>
          <w:rFonts w:ascii="Tempus Sans ITC" w:hAnsi="Tempus Sans ITC"/>
        </w:rPr>
        <w:t xml:space="preserve"> de Jesús</w:t>
      </w:r>
      <w:r w:rsidRPr="001050BB">
        <w:rPr>
          <w:rFonts w:ascii="Tempus Sans ITC" w:hAnsi="Tempus Sans ITC"/>
        </w:rPr>
        <w:t xml:space="preserve">. ¿Es esto cobardía? </w:t>
      </w:r>
      <w:r>
        <w:rPr>
          <w:rFonts w:ascii="Tempus Sans ITC" w:hAnsi="Tempus Sans ITC"/>
        </w:rPr>
        <w:t xml:space="preserve">No, es la experiencia de </w:t>
      </w:r>
      <w:r w:rsidRPr="001050BB">
        <w:rPr>
          <w:rFonts w:ascii="Tempus Sans ITC" w:hAnsi="Tempus Sans ITC"/>
        </w:rPr>
        <w:t xml:space="preserve">Jesús </w:t>
      </w:r>
      <w:r>
        <w:rPr>
          <w:rFonts w:ascii="Tempus Sans ITC" w:hAnsi="Tempus Sans ITC"/>
        </w:rPr>
        <w:t xml:space="preserve">que sufre </w:t>
      </w:r>
      <w:r w:rsidRPr="001050BB">
        <w:rPr>
          <w:rFonts w:ascii="Tempus Sans ITC" w:hAnsi="Tempus Sans ITC"/>
        </w:rPr>
        <w:t xml:space="preserve">en nosotros todo esto </w:t>
      </w:r>
      <w:r>
        <w:rPr>
          <w:rFonts w:ascii="Tempus Sans ITC" w:hAnsi="Tempus Sans ITC"/>
        </w:rPr>
        <w:t xml:space="preserve">para salvar al mundo. Jesús, despojado de todo, vive en nosotros. Él sufre la bofetada en la otra mejilla, se queda sin la túnica, lo entrega todo, más de lo que le roban. </w:t>
      </w:r>
      <w:r w:rsidR="00B05F2A">
        <w:rPr>
          <w:rFonts w:ascii="Tempus Sans ITC" w:hAnsi="Tempus Sans ITC"/>
        </w:rPr>
        <w:t xml:space="preserve">Hay comportamientos que matan la credibilidad del Evangelio. </w:t>
      </w:r>
      <w:r>
        <w:rPr>
          <w:rFonts w:ascii="Tempus Sans ITC" w:hAnsi="Tempus Sans ITC"/>
          <w:i/>
        </w:rPr>
        <w:t xml:space="preserve">Jesús, gracias porque tu </w:t>
      </w:r>
      <w:r w:rsidRPr="00384866">
        <w:rPr>
          <w:rFonts w:ascii="Tempus Sans ITC" w:hAnsi="Tempus Sans ITC"/>
          <w:i/>
        </w:rPr>
        <w:t>Reino</w:t>
      </w:r>
      <w:r>
        <w:rPr>
          <w:rFonts w:ascii="Tempus Sans ITC" w:hAnsi="Tempus Sans ITC"/>
          <w:i/>
        </w:rPr>
        <w:t xml:space="preserve"> está formado de personas alentadas </w:t>
      </w:r>
      <w:r w:rsidRPr="00384866">
        <w:rPr>
          <w:rFonts w:ascii="Tempus Sans ITC" w:hAnsi="Tempus Sans ITC"/>
          <w:i/>
        </w:rPr>
        <w:t xml:space="preserve">por el Espíritu, </w:t>
      </w:r>
      <w:r>
        <w:rPr>
          <w:rFonts w:ascii="Tempus Sans ITC" w:hAnsi="Tempus Sans ITC"/>
          <w:i/>
        </w:rPr>
        <w:t xml:space="preserve">amadas por el </w:t>
      </w:r>
      <w:r w:rsidRPr="00384866">
        <w:rPr>
          <w:rFonts w:ascii="Tempus Sans ITC" w:hAnsi="Tempus Sans ITC"/>
          <w:i/>
        </w:rPr>
        <w:t>Padre</w:t>
      </w:r>
      <w:r>
        <w:rPr>
          <w:rFonts w:ascii="Tempus Sans ITC" w:hAnsi="Tempus Sans ITC"/>
          <w:i/>
        </w:rPr>
        <w:t xml:space="preserve">. </w:t>
      </w:r>
      <w:r>
        <w:rPr>
          <w:rFonts w:ascii="Tempus Sans ITC" w:hAnsi="Tempus Sans ITC"/>
        </w:rPr>
        <w:t xml:space="preserve"> </w:t>
      </w:r>
    </w:p>
    <w:p w14:paraId="0E922571" w14:textId="05197963" w:rsidR="001E713E" w:rsidRDefault="001E713E" w:rsidP="001E713E">
      <w:pPr>
        <w:pStyle w:val="NormalWeb"/>
        <w:shd w:val="clear" w:color="auto" w:fill="FFFFFF"/>
        <w:spacing w:before="0" w:beforeAutospacing="0" w:after="120" w:afterAutospacing="0"/>
        <w:rPr>
          <w:rFonts w:ascii="Tempus Sans ITC" w:hAnsi="Tempus Sans ITC"/>
          <w:i/>
        </w:rPr>
      </w:pPr>
      <w:r w:rsidRPr="00384866">
        <w:rPr>
          <w:rFonts w:ascii="Tempus Sans ITC" w:hAnsi="Tempus Sans ITC"/>
          <w:b/>
          <w:szCs w:val="24"/>
        </w:rPr>
        <w:t>Sed misericordiosos como vuestro Padre es misericordioso.</w:t>
      </w:r>
      <w:r w:rsidRPr="00384866">
        <w:rPr>
          <w:rFonts w:ascii="Tempus Sans ITC" w:hAnsi="Tempus Sans ITC"/>
        </w:rPr>
        <w:t xml:space="preserve"> </w:t>
      </w:r>
      <w:r>
        <w:rPr>
          <w:rFonts w:ascii="Tempus Sans ITC" w:hAnsi="Tempus Sans ITC"/>
        </w:rPr>
        <w:t xml:space="preserve">¡Qué maravilla! </w:t>
      </w:r>
      <w:r w:rsidRPr="00384866">
        <w:rPr>
          <w:rFonts w:ascii="Tempus Sans ITC" w:hAnsi="Tempus Sans ITC"/>
        </w:rPr>
        <w:t xml:space="preserve">Dios no reacciona según le tratan, es bueno y gratuito con todos. </w:t>
      </w:r>
      <w:r w:rsidR="00A60EBB">
        <w:rPr>
          <w:rFonts w:ascii="Tempus Sans ITC" w:hAnsi="Tempus Sans ITC"/>
        </w:rPr>
        <w:t>S</w:t>
      </w:r>
      <w:r w:rsidR="002424FA">
        <w:rPr>
          <w:rFonts w:ascii="Tempus Sans ITC" w:hAnsi="Tempus Sans ITC"/>
        </w:rPr>
        <w:t>ó</w:t>
      </w:r>
      <w:r w:rsidR="00A60EBB">
        <w:rPr>
          <w:rFonts w:ascii="Tempus Sans ITC" w:hAnsi="Tempus Sans ITC"/>
        </w:rPr>
        <w:t xml:space="preserve">lo sabe amar. </w:t>
      </w:r>
      <w:r w:rsidRPr="00384866">
        <w:rPr>
          <w:rFonts w:ascii="Tempus Sans ITC" w:hAnsi="Tempus Sans ITC"/>
        </w:rPr>
        <w:t xml:space="preserve">No se deja condicionar por la maldad. </w:t>
      </w:r>
      <w:r w:rsidRPr="00FB31E0">
        <w:rPr>
          <w:rFonts w:ascii="Tempus Sans ITC" w:hAnsi="Tempus Sans ITC"/>
          <w:i/>
        </w:rPr>
        <w:t>Vuestros pensamientos no son mis pensamientos, y mis caminos no son vuestros caminos</w:t>
      </w:r>
      <w:r w:rsidRPr="00384866">
        <w:rPr>
          <w:rFonts w:ascii="Tempus Sans ITC" w:hAnsi="Tempus Sans ITC"/>
        </w:rPr>
        <w:t xml:space="preserve"> (Isaías 55,8). Jesús da toda la importancia a la compasión de Dios. </w:t>
      </w:r>
      <w:r w:rsidR="002424FA">
        <w:rPr>
          <w:rFonts w:ascii="Tempus Sans ITC" w:hAnsi="Tempus Sans ITC"/>
        </w:rPr>
        <w:t>É</w:t>
      </w:r>
      <w:r w:rsidRPr="00384866">
        <w:rPr>
          <w:rFonts w:ascii="Tempus Sans ITC" w:hAnsi="Tempus Sans ITC"/>
        </w:rPr>
        <w:t>l s</w:t>
      </w:r>
      <w:r w:rsidR="002424FA">
        <w:rPr>
          <w:rFonts w:ascii="Tempus Sans ITC" w:hAnsi="Tempus Sans ITC"/>
        </w:rPr>
        <w:t>ó</w:t>
      </w:r>
      <w:r w:rsidRPr="00384866">
        <w:rPr>
          <w:rFonts w:ascii="Tempus Sans ITC" w:hAnsi="Tempus Sans ITC"/>
        </w:rPr>
        <w:t>lo puede amar</w:t>
      </w:r>
      <w:r>
        <w:rPr>
          <w:rFonts w:ascii="Tempus Sans ITC" w:hAnsi="Tempus Sans ITC"/>
        </w:rPr>
        <w:t xml:space="preserve"> y tener misericordia. </w:t>
      </w:r>
      <w:r w:rsidRPr="00384866">
        <w:rPr>
          <w:rFonts w:ascii="Tempus Sans ITC" w:hAnsi="Tempus Sans ITC"/>
        </w:rPr>
        <w:t xml:space="preserve">La novedad del evangelio es que este </w:t>
      </w:r>
      <w:r>
        <w:rPr>
          <w:rFonts w:ascii="Tempus Sans ITC" w:hAnsi="Tempus Sans ITC"/>
        </w:rPr>
        <w:t xml:space="preserve">Padre </w:t>
      </w:r>
      <w:r w:rsidRPr="00384866">
        <w:rPr>
          <w:rFonts w:ascii="Tempus Sans ITC" w:hAnsi="Tempus Sans ITC"/>
        </w:rPr>
        <w:t>nos permite amar como dice Jesús. Nos toca asumir lo que somos</w:t>
      </w:r>
      <w:r>
        <w:rPr>
          <w:rFonts w:ascii="Tempus Sans ITC" w:hAnsi="Tempus Sans ITC"/>
        </w:rPr>
        <w:t xml:space="preserve"> por gracia</w:t>
      </w:r>
      <w:r w:rsidRPr="00384866">
        <w:rPr>
          <w:rFonts w:ascii="Tempus Sans ITC" w:hAnsi="Tempus Sans ITC"/>
        </w:rPr>
        <w:t xml:space="preserve">: hijos del Misericordioso, </w:t>
      </w:r>
      <w:r>
        <w:rPr>
          <w:rFonts w:ascii="Tempus Sans ITC" w:hAnsi="Tempus Sans ITC"/>
        </w:rPr>
        <w:t>llamados a vivir, en él y con él, u</w:t>
      </w:r>
      <w:r w:rsidRPr="00384866">
        <w:rPr>
          <w:rFonts w:ascii="Tempus Sans ITC" w:hAnsi="Tempus Sans ITC"/>
        </w:rPr>
        <w:t>na compasión universal. El amor a los enemigos testimonia la presencia de Dios en nosotros, porque para nosotros es imposible. Lo nuevo que Jesús quiere construir nace de la nueva experiencia de Dios como Padre lleno de ternura que acoge a todos</w:t>
      </w:r>
      <w:r>
        <w:rPr>
          <w:rFonts w:ascii="Tempus Sans ITC" w:hAnsi="Tempus Sans ITC"/>
        </w:rPr>
        <w:t>.</w:t>
      </w:r>
      <w:r w:rsidRPr="00384866">
        <w:rPr>
          <w:rFonts w:ascii="Tempus Sans ITC" w:hAnsi="Tempus Sans ITC"/>
        </w:rPr>
        <w:t xml:space="preserve"> La raíz de la nueva moral está en imitar la misericordia de Dios.</w:t>
      </w:r>
      <w:r>
        <w:rPr>
          <w:rFonts w:ascii="Tempus Sans ITC" w:hAnsi="Tempus Sans ITC"/>
        </w:rPr>
        <w:t xml:space="preserve"> </w:t>
      </w:r>
      <w:r w:rsidRPr="00F77D4F">
        <w:rPr>
          <w:rFonts w:ascii="Tempus Sans ITC" w:hAnsi="Tempus Sans ITC"/>
          <w:i/>
        </w:rPr>
        <w:t xml:space="preserve">Somos pobres, Jesús. Si quieres que tengamos algo nos lo tienes que regalar. </w:t>
      </w:r>
      <w:r>
        <w:rPr>
          <w:rFonts w:ascii="Tempus Sans ITC" w:hAnsi="Tempus Sans ITC"/>
          <w:i/>
        </w:rPr>
        <w:t xml:space="preserve">Gracias por todo, Señor. </w:t>
      </w:r>
    </w:p>
    <w:p w14:paraId="106BCADA" w14:textId="77777777" w:rsidR="00D86D2A" w:rsidRDefault="001E713E" w:rsidP="00D86D2A">
      <w:pPr>
        <w:pStyle w:val="NormalWeb"/>
        <w:shd w:val="clear" w:color="auto" w:fill="FFFFFF"/>
        <w:spacing w:before="0" w:beforeAutospacing="0" w:after="120" w:afterAutospacing="0"/>
        <w:rPr>
          <w:rFonts w:ascii="Tempus Sans ITC" w:hAnsi="Tempus Sans ITC"/>
          <w:szCs w:val="24"/>
        </w:rPr>
      </w:pPr>
      <w:r w:rsidRPr="00F77D4F">
        <w:rPr>
          <w:rFonts w:ascii="Tempus Sans ITC" w:hAnsi="Tempus Sans ITC"/>
          <w:b/>
          <w:szCs w:val="24"/>
        </w:rPr>
        <w:t xml:space="preserve">No juzguéis, y no seréis juzgados; no condenéis, y no seréis condenados; perdonad, y seréis perdonados; dad, y se os dará. </w:t>
      </w:r>
      <w:r w:rsidRPr="00F77D4F">
        <w:rPr>
          <w:rFonts w:ascii="Tempus Sans ITC" w:hAnsi="Tempus Sans ITC"/>
          <w:szCs w:val="24"/>
        </w:rPr>
        <w:t xml:space="preserve">Esto que Jesús vivió con radicalidad, ahora lo vive en nosotros. </w:t>
      </w:r>
      <w:r>
        <w:rPr>
          <w:rFonts w:ascii="Tempus Sans ITC" w:hAnsi="Tempus Sans ITC"/>
          <w:szCs w:val="24"/>
        </w:rPr>
        <w:t xml:space="preserve">Somos llevados a las fuentes de la gratuidad para beber el agua de la salvación con gozo. ¿Cómo entender esta gratuidad desbordante? Puestos ante la Palabra, que vence la nada y crea el ser, como niños, lo esperamos todo de Jesús. De él recibimos el alimento que nos da vida. </w:t>
      </w:r>
      <w:r w:rsidRPr="00F77D4F">
        <w:rPr>
          <w:rFonts w:ascii="Tempus Sans ITC" w:hAnsi="Tempus Sans ITC"/>
          <w:i/>
          <w:szCs w:val="24"/>
        </w:rPr>
        <w:t xml:space="preserve">A ti la gloria por los siglos de los siglos. </w:t>
      </w:r>
      <w:r>
        <w:rPr>
          <w:rFonts w:ascii="Tempus Sans ITC" w:hAnsi="Tempus Sans ITC"/>
          <w:szCs w:val="24"/>
        </w:rPr>
        <w:t xml:space="preserve"> </w:t>
      </w:r>
    </w:p>
    <w:p w14:paraId="4F650CA8" w14:textId="728B6FD9" w:rsidR="005848F5" w:rsidRPr="00D86D2A" w:rsidRDefault="00D86D2A" w:rsidP="00D86D2A">
      <w:pPr>
        <w:pStyle w:val="NormalWeb"/>
        <w:shd w:val="clear" w:color="auto" w:fill="FFFFFF"/>
        <w:spacing w:before="0" w:beforeAutospacing="0" w:after="120" w:afterAutospacing="0"/>
        <w:rPr>
          <w:rFonts w:ascii="Tempus Sans ITC" w:hAnsi="Tempus Sans ITC"/>
          <w:szCs w:val="24"/>
        </w:rPr>
      </w:pPr>
      <w:r>
        <w:rPr>
          <w:rFonts w:ascii="Tempus Sans ITC" w:hAnsi="Tempus Sans ITC"/>
        </w:rPr>
        <w:t>Buen domingo del Señor. Un abrazo, mi oración y mucha</w:t>
      </w:r>
      <w:bookmarkStart w:id="0" w:name="_GoBack"/>
      <w:bookmarkEnd w:id="0"/>
      <w:r>
        <w:rPr>
          <w:rFonts w:ascii="Tempus Sans ITC" w:hAnsi="Tempus Sans ITC"/>
        </w:rPr>
        <w:t xml:space="preserve"> salud. Antón</w:t>
      </w:r>
    </w:p>
    <w:sectPr w:rsidR="005848F5" w:rsidRPr="00D86D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3E"/>
    <w:rsid w:val="00127376"/>
    <w:rsid w:val="001E713E"/>
    <w:rsid w:val="002424FA"/>
    <w:rsid w:val="00335C5B"/>
    <w:rsid w:val="00497510"/>
    <w:rsid w:val="005848F5"/>
    <w:rsid w:val="009D0108"/>
    <w:rsid w:val="00A60EBB"/>
    <w:rsid w:val="00B05F2A"/>
    <w:rsid w:val="00D44E60"/>
    <w:rsid w:val="00D856EF"/>
    <w:rsid w:val="00D86D2A"/>
    <w:rsid w:val="00FB31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B27A"/>
  <w15:docId w15:val="{ECA68B3E-A0C0-4339-9867-8C9FD7DA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3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713E"/>
    <w:pPr>
      <w:spacing w:before="100" w:beforeAutospacing="1" w:after="100" w:afterAutospacing="1"/>
      <w:jc w:val="both"/>
    </w:pPr>
    <w:rPr>
      <w:szCs w:val="22"/>
    </w:rPr>
  </w:style>
  <w:style w:type="character" w:styleId="nfasis">
    <w:name w:val="Emphasis"/>
    <w:basedOn w:val="Fuentedeprrafopredeter"/>
    <w:uiPriority w:val="20"/>
    <w:qFormat/>
    <w:rsid w:val="00335C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14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2853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usuario</cp:lastModifiedBy>
  <cp:revision>2</cp:revision>
  <dcterms:created xsi:type="dcterms:W3CDTF">2025-02-21T21:17:00Z</dcterms:created>
  <dcterms:modified xsi:type="dcterms:W3CDTF">2025-02-21T21:17:00Z</dcterms:modified>
</cp:coreProperties>
</file>