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6C55" w14:textId="77777777" w:rsidR="000B5637" w:rsidRPr="00F97FA9" w:rsidRDefault="000B5637" w:rsidP="000B5637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F97FA9">
        <w:rPr>
          <w:rFonts w:ascii="Tempus Sans ITC" w:hAnsi="Tempus Sans ITC" w:cs="Tunga"/>
          <w:b/>
          <w:sz w:val="24"/>
          <w:szCs w:val="24"/>
        </w:rPr>
        <w:t>Domingo segundo de Pascua</w:t>
      </w:r>
    </w:p>
    <w:p w14:paraId="212ED472" w14:textId="77777777" w:rsidR="000B5637" w:rsidRPr="00EC53BF" w:rsidRDefault="000B5637" w:rsidP="000B5637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EC53BF">
        <w:rPr>
          <w:rFonts w:ascii="Tempus Sans ITC" w:hAnsi="Tempus Sans ITC" w:cs="Tunga"/>
          <w:b/>
          <w:sz w:val="24"/>
          <w:szCs w:val="24"/>
        </w:rPr>
        <w:t>Lectura orante del Evangelio: Juan 20,19-31</w:t>
      </w:r>
    </w:p>
    <w:p w14:paraId="1C98CB8B" w14:textId="32A10529" w:rsidR="000B5637" w:rsidRPr="00F97FA9" w:rsidRDefault="000B5637" w:rsidP="000B5637">
      <w:pPr>
        <w:pStyle w:val="Ttulo1"/>
        <w:spacing w:before="0" w:beforeAutospacing="0" w:after="120" w:afterAutospacing="0"/>
        <w:rPr>
          <w:rFonts w:ascii="Tempus Sans ITC" w:hAnsi="Tempus Sans ITC" w:cs="Tunga"/>
          <w:sz w:val="24"/>
          <w:szCs w:val="24"/>
        </w:rPr>
      </w:pPr>
      <w:r w:rsidRPr="00B54545">
        <w:rPr>
          <w:rFonts w:ascii="Tempus Sans ITC" w:hAnsi="Tempus Sans ITC"/>
          <w:b w:val="0"/>
          <w:i/>
          <w:sz w:val="24"/>
          <w:szCs w:val="24"/>
        </w:rPr>
        <w:t xml:space="preserve">Tenemos necesidad de palpar que </w:t>
      </w:r>
      <w:r>
        <w:rPr>
          <w:rFonts w:ascii="Tempus Sans ITC" w:hAnsi="Tempus Sans ITC"/>
          <w:b w:val="0"/>
          <w:i/>
          <w:sz w:val="24"/>
          <w:szCs w:val="24"/>
        </w:rPr>
        <w:t>Él</w:t>
      </w:r>
      <w:r w:rsidRPr="00B54545">
        <w:rPr>
          <w:rFonts w:ascii="Tempus Sans ITC" w:hAnsi="Tempus Sans ITC"/>
          <w:b w:val="0"/>
          <w:i/>
          <w:sz w:val="24"/>
          <w:szCs w:val="24"/>
        </w:rPr>
        <w:t xml:space="preserve"> ha resucitado por nosotros</w:t>
      </w:r>
      <w:r>
        <w:rPr>
          <w:rFonts w:ascii="Tempus Sans ITC" w:hAnsi="Tempus Sans ITC"/>
          <w:b w:val="0"/>
          <w:sz w:val="24"/>
          <w:szCs w:val="24"/>
        </w:rPr>
        <w:t xml:space="preserve"> (Papa Francisco). </w:t>
      </w:r>
    </w:p>
    <w:p w14:paraId="2CC55AD4" w14:textId="5C1990BD" w:rsidR="000B5637" w:rsidRPr="00F97FA9" w:rsidRDefault="000B5637" w:rsidP="000B5637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Arial"/>
          <w:color w:val="000000"/>
          <w:sz w:val="24"/>
          <w:szCs w:val="24"/>
        </w:rPr>
      </w:pPr>
      <w:r w:rsidRPr="00F97FA9">
        <w:rPr>
          <w:rFonts w:ascii="Tempus Sans ITC" w:hAnsi="Tempus Sans ITC" w:cs="Tunga"/>
          <w:b/>
          <w:sz w:val="24"/>
          <w:szCs w:val="24"/>
        </w:rPr>
        <w:t xml:space="preserve">Estaban los discípulos en una casa, con las puertas cerradas, por miedo a los judíos. </w:t>
      </w:r>
      <w:r>
        <w:rPr>
          <w:rFonts w:ascii="Tempus Sans ITC" w:hAnsi="Tempus Sans ITC" w:cs="Tunga"/>
          <w:sz w:val="24"/>
          <w:szCs w:val="24"/>
        </w:rPr>
        <w:t xml:space="preserve">Puertas cerradas, miedo, desconfianza ante la voz cercana. Y todo por el miedo a lo que se adueña del corazón y paraliza la vida. ¿Está Jesús en nuestra tribulación? ¿Le dejaremos entrar? </w:t>
      </w:r>
      <w:r w:rsidRPr="000B5637">
        <w:rPr>
          <w:rFonts w:ascii="Tempus Sans ITC" w:hAnsi="Tempus Sans ITC" w:cs="Tunga"/>
          <w:i/>
          <w:iCs/>
          <w:sz w:val="24"/>
          <w:szCs w:val="24"/>
        </w:rPr>
        <w:t>Toda la fuerza negativa, humillante y aniquiladora de la tribulación consiste en la tentación de separarnos de Cristo</w:t>
      </w:r>
      <w:r>
        <w:rPr>
          <w:rFonts w:ascii="Tempus Sans ITC" w:hAnsi="Tempus Sans ITC" w:cs="Tunga"/>
          <w:sz w:val="24"/>
          <w:szCs w:val="24"/>
        </w:rPr>
        <w:t xml:space="preserve"> (Saverio Cannistrà). </w:t>
      </w:r>
      <w:r w:rsidRPr="007B4BCB">
        <w:rPr>
          <w:rFonts w:ascii="Tempus Sans ITC" w:hAnsi="Tempus Sans ITC" w:cs="Tunga"/>
          <w:i/>
          <w:sz w:val="24"/>
          <w:szCs w:val="24"/>
        </w:rPr>
        <w:t xml:space="preserve">Jesús, tu </w:t>
      </w:r>
      <w:r>
        <w:rPr>
          <w:rFonts w:ascii="Tempus Sans ITC" w:hAnsi="Tempus Sans ITC" w:cs="Tunga"/>
          <w:i/>
          <w:sz w:val="24"/>
          <w:szCs w:val="24"/>
        </w:rPr>
        <w:t xml:space="preserve">misericordia habla de un Dios con entrañas, que abraza, que tiene corazón.  </w:t>
      </w:r>
      <w:r w:rsidRPr="00F97FA9">
        <w:rPr>
          <w:rFonts w:ascii="Tempus Sans ITC" w:hAnsi="Tempus Sans ITC" w:cs="Tunga"/>
          <w:i/>
          <w:sz w:val="24"/>
          <w:szCs w:val="24"/>
        </w:rPr>
        <w:t xml:space="preserve">  </w:t>
      </w:r>
    </w:p>
    <w:p w14:paraId="2A3A4DDC" w14:textId="301229D8" w:rsidR="000B5637" w:rsidRPr="00F97FA9" w:rsidRDefault="000B5637" w:rsidP="000B5637">
      <w:pPr>
        <w:spacing w:after="120"/>
        <w:jc w:val="both"/>
        <w:rPr>
          <w:rFonts w:ascii="Tempus Sans ITC" w:hAnsi="Tempus Sans ITC" w:cs="Arial"/>
          <w:color w:val="000000"/>
          <w:sz w:val="24"/>
          <w:szCs w:val="24"/>
        </w:rPr>
      </w:pPr>
      <w:r w:rsidRPr="00F97FA9">
        <w:rPr>
          <w:rFonts w:ascii="Tempus Sans ITC" w:hAnsi="Tempus Sans ITC" w:cs="Tunga"/>
          <w:b/>
          <w:sz w:val="24"/>
          <w:szCs w:val="24"/>
        </w:rPr>
        <w:t xml:space="preserve">Y en esto entró Jesús, se puso en medio y les dijo: ‘Paz a vosotros’. </w:t>
      </w:r>
      <w:r w:rsidRPr="00F97FA9">
        <w:rPr>
          <w:rFonts w:ascii="Tempus Sans ITC" w:hAnsi="Tempus Sans ITC" w:cs="Tunga"/>
          <w:sz w:val="24"/>
          <w:szCs w:val="24"/>
        </w:rPr>
        <w:t xml:space="preserve">El mismo Jesús </w:t>
      </w:r>
      <w:r>
        <w:rPr>
          <w:rFonts w:ascii="Tempus Sans ITC" w:hAnsi="Tempus Sans ITC" w:cs="Tunga"/>
          <w:sz w:val="24"/>
          <w:szCs w:val="24"/>
        </w:rPr>
        <w:t xml:space="preserve">toma hoy la iniciativa, se pone en medio, </w:t>
      </w:r>
      <w:r w:rsidRPr="00F97FA9">
        <w:rPr>
          <w:rFonts w:ascii="Tempus Sans ITC" w:hAnsi="Tempus Sans ITC" w:cs="Tunga"/>
          <w:sz w:val="24"/>
          <w:szCs w:val="24"/>
        </w:rPr>
        <w:t>viene a</w:t>
      </w:r>
      <w:r>
        <w:rPr>
          <w:rFonts w:ascii="Tempus Sans ITC" w:hAnsi="Tempus Sans ITC" w:cs="Tunga"/>
          <w:sz w:val="24"/>
          <w:szCs w:val="24"/>
        </w:rPr>
        <w:t xml:space="preserve"> nuestro encuentro. Viene con la paz y la alegría, dones para una iglesia resucitada, para una humanidad levantada. Nada nos impide el movimiento hacia Jesús. Nuestro espacio reducido, nuestros tiempos largos, los puede llenar él de vida. </w:t>
      </w:r>
      <w:r w:rsidRPr="00F97FA9">
        <w:rPr>
          <w:rFonts w:ascii="Tempus Sans ITC" w:hAnsi="Tempus Sans ITC" w:cs="Arial"/>
          <w:i/>
          <w:sz w:val="24"/>
          <w:szCs w:val="24"/>
        </w:rPr>
        <w:t>Entra, Jesús, hasta el fondo y ll</w:t>
      </w:r>
      <w:r>
        <w:rPr>
          <w:rFonts w:ascii="Tempus Sans ITC" w:hAnsi="Tempus Sans ITC" w:cs="Arial"/>
          <w:i/>
          <w:sz w:val="24"/>
          <w:szCs w:val="24"/>
        </w:rPr>
        <w:t xml:space="preserve">énanos de </w:t>
      </w:r>
      <w:r w:rsidRPr="00F97FA9">
        <w:rPr>
          <w:rFonts w:ascii="Tempus Sans ITC" w:hAnsi="Tempus Sans ITC" w:cs="Arial"/>
          <w:i/>
          <w:sz w:val="24"/>
          <w:szCs w:val="24"/>
        </w:rPr>
        <w:t xml:space="preserve">paz, de misericordia y compasión. </w:t>
      </w:r>
      <w:r w:rsidRPr="00F97FA9">
        <w:rPr>
          <w:rFonts w:ascii="Tempus Sans ITC" w:hAnsi="Tempus Sans ITC" w:cs="Arial"/>
          <w:i/>
          <w:color w:val="000000"/>
          <w:sz w:val="24"/>
          <w:szCs w:val="24"/>
        </w:rPr>
        <w:t xml:space="preserve">  </w:t>
      </w:r>
    </w:p>
    <w:p w14:paraId="19C9B868" w14:textId="7100A335" w:rsidR="000B5637" w:rsidRPr="00F97FA9" w:rsidRDefault="000B5637" w:rsidP="000B5637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F97FA9">
        <w:rPr>
          <w:rFonts w:ascii="Tempus Sans ITC" w:hAnsi="Tempus Sans ITC" w:cs="Tunga"/>
          <w:b/>
          <w:sz w:val="24"/>
          <w:szCs w:val="24"/>
        </w:rPr>
        <w:t xml:space="preserve">Los discípulos se llenaron de alegría al ver al Señor. </w:t>
      </w:r>
      <w:r w:rsidRPr="007B4BCB">
        <w:rPr>
          <w:rFonts w:ascii="Tempus Sans ITC" w:hAnsi="Tempus Sans ITC" w:cs="Tunga"/>
          <w:sz w:val="24"/>
          <w:szCs w:val="24"/>
        </w:rPr>
        <w:t>Jesús nos hace experimentar la paz y una alegría incontenible.</w:t>
      </w:r>
      <w:r>
        <w:rPr>
          <w:rFonts w:ascii="Tempus Sans ITC" w:hAnsi="Tempus Sans ITC" w:cs="Tunga"/>
          <w:b/>
          <w:sz w:val="24"/>
          <w:szCs w:val="24"/>
        </w:rPr>
        <w:t xml:space="preserve"> </w:t>
      </w:r>
      <w:r w:rsidRPr="001712B3">
        <w:rPr>
          <w:rFonts w:ascii="Tempus Sans ITC" w:hAnsi="Tempus Sans ITC" w:cs="Tunga"/>
          <w:sz w:val="24"/>
          <w:szCs w:val="24"/>
        </w:rPr>
        <w:t xml:space="preserve">Para Jesús no hay puertas cerradas. </w:t>
      </w:r>
      <w:r>
        <w:rPr>
          <w:rFonts w:ascii="Tempus Sans ITC" w:hAnsi="Tempus Sans ITC" w:cs="Tunga"/>
          <w:sz w:val="24"/>
          <w:szCs w:val="24"/>
        </w:rPr>
        <w:t xml:space="preserve">Su presencia, en medio de toda crisis, llena nuestra vida de alegría. Al ver a Jesús, se </w:t>
      </w:r>
      <w:r w:rsidRPr="004B5746">
        <w:rPr>
          <w:rFonts w:ascii="Tempus Sans ITC" w:hAnsi="Tempus Sans ITC" w:cs="Tunga"/>
          <w:sz w:val="24"/>
          <w:szCs w:val="24"/>
        </w:rPr>
        <w:t>rep</w:t>
      </w:r>
      <w:r>
        <w:rPr>
          <w:rFonts w:ascii="Tempus Sans ITC" w:hAnsi="Tempus Sans ITC" w:cs="Tunga"/>
          <w:sz w:val="24"/>
          <w:szCs w:val="24"/>
        </w:rPr>
        <w:t>i</w:t>
      </w:r>
      <w:r w:rsidRPr="004B5746">
        <w:rPr>
          <w:rFonts w:ascii="Tempus Sans ITC" w:hAnsi="Tempus Sans ITC" w:cs="Tunga"/>
          <w:sz w:val="24"/>
          <w:szCs w:val="24"/>
        </w:rPr>
        <w:t xml:space="preserve">te en nosotros la experiencia de María: nuestra vida se llena de alegría. El mirar a Jesús </w:t>
      </w:r>
      <w:r>
        <w:rPr>
          <w:rFonts w:ascii="Tempus Sans ITC" w:hAnsi="Tempus Sans ITC" w:cs="Tunga"/>
          <w:sz w:val="24"/>
          <w:szCs w:val="24"/>
        </w:rPr>
        <w:t xml:space="preserve">en este momento </w:t>
      </w:r>
      <w:r w:rsidRPr="004B5746">
        <w:rPr>
          <w:rFonts w:ascii="Tempus Sans ITC" w:hAnsi="Tempus Sans ITC" w:cs="Tunga"/>
          <w:sz w:val="24"/>
          <w:szCs w:val="24"/>
        </w:rPr>
        <w:t>nos consagra en la alegría</w:t>
      </w:r>
      <w:r>
        <w:rPr>
          <w:rFonts w:ascii="Tempus Sans ITC" w:hAnsi="Tempus Sans ITC" w:cs="Tunga"/>
          <w:sz w:val="24"/>
          <w:szCs w:val="24"/>
        </w:rPr>
        <w:t xml:space="preserve">. </w:t>
      </w:r>
      <w:r w:rsidRPr="007B4BCB">
        <w:rPr>
          <w:rFonts w:ascii="Tempus Sans ITC" w:hAnsi="Tempus Sans ITC" w:cs="Tunga"/>
          <w:i/>
          <w:sz w:val="24"/>
          <w:szCs w:val="24"/>
        </w:rPr>
        <w:t xml:space="preserve">Señor Jesús, tú que vives en medio de nosotros, danos tu paz, inunda nuestro corazón de alegría. </w:t>
      </w:r>
    </w:p>
    <w:p w14:paraId="6AB42C32" w14:textId="4724E0B8" w:rsidR="000B5637" w:rsidRPr="00F97FA9" w:rsidRDefault="000B5637" w:rsidP="000B5637">
      <w:pPr>
        <w:tabs>
          <w:tab w:val="left" w:pos="1000"/>
        </w:tabs>
        <w:suppressAutoHyphens/>
        <w:spacing w:after="120"/>
        <w:jc w:val="both"/>
        <w:rPr>
          <w:rFonts w:ascii="Tempus Sans ITC" w:hAnsi="Tempus Sans ITC"/>
          <w:b/>
          <w:sz w:val="24"/>
          <w:szCs w:val="24"/>
        </w:rPr>
      </w:pPr>
      <w:r w:rsidRPr="00F97FA9">
        <w:rPr>
          <w:rFonts w:ascii="Tempus Sans ITC" w:hAnsi="Tempus Sans ITC"/>
          <w:b/>
          <w:sz w:val="24"/>
          <w:szCs w:val="24"/>
        </w:rPr>
        <w:t xml:space="preserve">‘Paz a vosotros. Como el Padre me ha enviado, así también os envío yo’. </w:t>
      </w:r>
      <w:r w:rsidRPr="004B5746">
        <w:rPr>
          <w:rFonts w:ascii="Tempus Sans ITC" w:hAnsi="Tempus Sans ITC"/>
          <w:sz w:val="24"/>
          <w:szCs w:val="24"/>
        </w:rPr>
        <w:t xml:space="preserve">Jesús nos </w:t>
      </w:r>
      <w:r>
        <w:rPr>
          <w:rFonts w:ascii="Tempus Sans ITC" w:hAnsi="Tempus Sans ITC"/>
          <w:sz w:val="24"/>
          <w:szCs w:val="24"/>
        </w:rPr>
        <w:t xml:space="preserve">saluda con la paz y nos </w:t>
      </w:r>
      <w:r w:rsidRPr="004B5746">
        <w:rPr>
          <w:rFonts w:ascii="Tempus Sans ITC" w:hAnsi="Tempus Sans ITC"/>
          <w:sz w:val="24"/>
          <w:szCs w:val="24"/>
        </w:rPr>
        <w:t xml:space="preserve">envía </w:t>
      </w:r>
      <w:r w:rsidRPr="00F97FA9">
        <w:rPr>
          <w:rFonts w:ascii="Tempus Sans ITC" w:hAnsi="Tempus Sans ITC"/>
          <w:sz w:val="24"/>
          <w:szCs w:val="24"/>
        </w:rPr>
        <w:t xml:space="preserve">a vivir una alternativa, a proponerla con valentía a la humanidad. </w:t>
      </w:r>
      <w:r>
        <w:rPr>
          <w:rFonts w:ascii="Tempus Sans ITC" w:hAnsi="Tempus Sans ITC"/>
          <w:sz w:val="24"/>
          <w:szCs w:val="24"/>
        </w:rPr>
        <w:t>¡Qué bien lo entienden tantas personas que en los días difíciles salen a dar esperanza y ánimo a los vecinos y, en ellos, a los que arriesgan su vida para que no falte el alivio a los enfermos, a los solos, a los más empobrecidos! Hay muchas personas que, hoy, alentadas sin cesar por el Espíritu, son lo que fue Jesús. ¡Cuánta bondad y ternura de Jesús se están sembrando estos días en el mundo!</w:t>
      </w:r>
      <w:r w:rsidRPr="00F97FA9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 w:cs="Arial"/>
          <w:i/>
          <w:color w:val="000000"/>
          <w:sz w:val="24"/>
          <w:szCs w:val="24"/>
        </w:rPr>
        <w:t xml:space="preserve">Nos ponemos en camino misionero, </w:t>
      </w:r>
      <w:r w:rsidRPr="00F97FA9">
        <w:rPr>
          <w:rFonts w:ascii="Tempus Sans ITC" w:hAnsi="Tempus Sans ITC" w:cs="Arial"/>
          <w:i/>
          <w:color w:val="000000"/>
          <w:sz w:val="24"/>
          <w:szCs w:val="24"/>
        </w:rPr>
        <w:t xml:space="preserve">en tu nombre, Señor.  </w:t>
      </w:r>
      <w:r w:rsidRPr="00F97FA9">
        <w:rPr>
          <w:rFonts w:ascii="Tempus Sans ITC" w:hAnsi="Tempus Sans ITC" w:cs="Arial"/>
          <w:color w:val="000000"/>
          <w:sz w:val="24"/>
          <w:szCs w:val="24"/>
        </w:rPr>
        <w:t xml:space="preserve"> </w:t>
      </w:r>
    </w:p>
    <w:p w14:paraId="1D105FC5" w14:textId="77777777" w:rsidR="000B5637" w:rsidRDefault="000B5637" w:rsidP="000B5637">
      <w:pPr>
        <w:tabs>
          <w:tab w:val="left" w:pos="1000"/>
        </w:tabs>
        <w:suppressAutoHyphens/>
        <w:spacing w:after="120"/>
        <w:jc w:val="both"/>
        <w:rPr>
          <w:rFonts w:ascii="Tempus Sans ITC" w:hAnsi="Tempus Sans ITC"/>
          <w:i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Sopló </w:t>
      </w:r>
      <w:r w:rsidRPr="00F97FA9">
        <w:rPr>
          <w:rFonts w:ascii="Tempus Sans ITC" w:hAnsi="Tempus Sans ITC"/>
          <w:b/>
          <w:sz w:val="24"/>
          <w:szCs w:val="24"/>
        </w:rPr>
        <w:t xml:space="preserve">sobre ellos y les dijo: ‘Recibid el Espíritu Santo’. </w:t>
      </w:r>
      <w:r w:rsidRPr="00D06986">
        <w:rPr>
          <w:rFonts w:ascii="Tempus Sans ITC" w:hAnsi="Tempus Sans ITC"/>
          <w:sz w:val="24"/>
          <w:szCs w:val="24"/>
        </w:rPr>
        <w:t>Jes</w:t>
      </w:r>
      <w:r>
        <w:rPr>
          <w:rFonts w:ascii="Tempus Sans ITC" w:hAnsi="Tempus Sans ITC"/>
          <w:sz w:val="24"/>
          <w:szCs w:val="24"/>
        </w:rPr>
        <w:t xml:space="preserve">ús, que </w:t>
      </w:r>
      <w:r w:rsidRPr="00D06986">
        <w:rPr>
          <w:rFonts w:ascii="Tempus Sans ITC" w:hAnsi="Tempus Sans ITC"/>
          <w:sz w:val="24"/>
          <w:szCs w:val="24"/>
        </w:rPr>
        <w:t>conoce nuestra fragilidad</w:t>
      </w:r>
      <w:r>
        <w:rPr>
          <w:rFonts w:ascii="Tempus Sans ITC" w:hAnsi="Tempus Sans ITC"/>
          <w:sz w:val="24"/>
          <w:szCs w:val="24"/>
        </w:rPr>
        <w:t xml:space="preserve">, sopla sobre nosotros el Espíritu, inaugurando una nueva creación. El Espíritu nos </w:t>
      </w:r>
      <w:r w:rsidRPr="00D06986">
        <w:rPr>
          <w:rFonts w:ascii="Tempus Sans ITC" w:hAnsi="Tempus Sans ITC"/>
          <w:sz w:val="24"/>
          <w:szCs w:val="24"/>
        </w:rPr>
        <w:t>acompañ</w:t>
      </w:r>
      <w:r>
        <w:rPr>
          <w:rFonts w:ascii="Tempus Sans ITC" w:hAnsi="Tempus Sans ITC"/>
          <w:sz w:val="24"/>
          <w:szCs w:val="24"/>
        </w:rPr>
        <w:t xml:space="preserve">a en lo secreto, donde él mora, para leer estos tiempos difíciles como un paso pascual, liberador de Dios. Gracias al Espíritu se levanta de los miedos </w:t>
      </w:r>
      <w:r w:rsidRPr="00F97FA9">
        <w:rPr>
          <w:rFonts w:ascii="Tempus Sans ITC" w:hAnsi="Tempus Sans ITC"/>
          <w:sz w:val="24"/>
          <w:szCs w:val="24"/>
        </w:rPr>
        <w:t>una iglesia resucitada</w:t>
      </w:r>
      <w:r>
        <w:rPr>
          <w:rFonts w:ascii="Tempus Sans ITC" w:hAnsi="Tempus Sans ITC"/>
          <w:sz w:val="24"/>
          <w:szCs w:val="24"/>
        </w:rPr>
        <w:t xml:space="preserve">, una humanidad nueva, que sabe entender </w:t>
      </w:r>
      <w:r w:rsidRPr="00F97FA9">
        <w:rPr>
          <w:rFonts w:ascii="Tempus Sans ITC" w:hAnsi="Tempus Sans ITC"/>
          <w:sz w:val="24"/>
          <w:szCs w:val="24"/>
        </w:rPr>
        <w:t xml:space="preserve">por dónde </w:t>
      </w:r>
      <w:r>
        <w:rPr>
          <w:rFonts w:ascii="Tempus Sans ITC" w:hAnsi="Tempus Sans ITC"/>
          <w:sz w:val="24"/>
          <w:szCs w:val="24"/>
        </w:rPr>
        <w:t xml:space="preserve">le nace a la noche la aurora. Es hora de seguir el rastro del Espíritu. </w:t>
      </w:r>
      <w:r>
        <w:rPr>
          <w:rFonts w:ascii="Tempus Sans ITC" w:hAnsi="Tempus Sans ITC"/>
          <w:i/>
          <w:sz w:val="24"/>
          <w:szCs w:val="24"/>
        </w:rPr>
        <w:t>Ven, E</w:t>
      </w:r>
      <w:r w:rsidRPr="00F97FA9">
        <w:rPr>
          <w:rFonts w:ascii="Tempus Sans ITC" w:hAnsi="Tempus Sans ITC"/>
          <w:i/>
          <w:sz w:val="24"/>
          <w:szCs w:val="24"/>
        </w:rPr>
        <w:t>spíritu Santo</w:t>
      </w:r>
      <w:r>
        <w:rPr>
          <w:rFonts w:ascii="Tempus Sans ITC" w:hAnsi="Tempus Sans ITC"/>
          <w:i/>
          <w:sz w:val="24"/>
          <w:szCs w:val="24"/>
        </w:rPr>
        <w:t xml:space="preserve">. Ven. </w:t>
      </w:r>
    </w:p>
    <w:p w14:paraId="1836C7BC" w14:textId="3062AE07" w:rsidR="000B5637" w:rsidRPr="00F97FA9" w:rsidRDefault="000B5637" w:rsidP="000B5637">
      <w:pPr>
        <w:tabs>
          <w:tab w:val="left" w:pos="1000"/>
        </w:tabs>
        <w:suppressAutoHyphens/>
        <w:spacing w:after="120"/>
        <w:jc w:val="both"/>
        <w:rPr>
          <w:rFonts w:ascii="Tempus Sans ITC" w:hAnsi="Tempus Sans ITC"/>
          <w:i/>
          <w:sz w:val="24"/>
          <w:szCs w:val="24"/>
        </w:rPr>
      </w:pPr>
      <w:r w:rsidRPr="00B54545">
        <w:rPr>
          <w:rFonts w:ascii="Tempus Sans ITC" w:hAnsi="Tempus Sans ITC"/>
          <w:b/>
          <w:i/>
          <w:sz w:val="24"/>
          <w:szCs w:val="24"/>
        </w:rPr>
        <w:t>‘’</w:t>
      </w:r>
      <w:r w:rsidRPr="00B54545">
        <w:rPr>
          <w:rFonts w:ascii="Tempus Sans ITC" w:hAnsi="Tempus Sans ITC"/>
          <w:b/>
          <w:sz w:val="24"/>
          <w:szCs w:val="24"/>
        </w:rPr>
        <w:t>Señor mío y Dios mío’.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Pr="00B54545">
        <w:rPr>
          <w:rFonts w:ascii="Tempus Sans ITC" w:hAnsi="Tempus Sans ITC"/>
          <w:sz w:val="24"/>
          <w:szCs w:val="24"/>
        </w:rPr>
        <w:t>Tomás nos ha dejado la confesión de fe más bella</w:t>
      </w:r>
      <w:r>
        <w:rPr>
          <w:rFonts w:ascii="Tempus Sans ITC" w:hAnsi="Tempus Sans ITC"/>
          <w:sz w:val="24"/>
          <w:szCs w:val="24"/>
        </w:rPr>
        <w:t xml:space="preserve">: </w:t>
      </w:r>
      <w:r w:rsidRPr="000B5637">
        <w:rPr>
          <w:rFonts w:ascii="Tempus Sans ITC" w:hAnsi="Tempus Sans ITC"/>
          <w:i/>
          <w:iCs/>
          <w:sz w:val="24"/>
          <w:szCs w:val="24"/>
        </w:rPr>
        <w:t>Señor mío y Dios mío</w:t>
      </w:r>
      <w:r w:rsidRPr="00B54545">
        <w:rPr>
          <w:rFonts w:ascii="Tempus Sans ITC" w:hAnsi="Tempus Sans ITC"/>
          <w:sz w:val="24"/>
          <w:szCs w:val="24"/>
        </w:rPr>
        <w:t>.</w:t>
      </w:r>
      <w:r>
        <w:rPr>
          <w:rFonts w:ascii="Tempus Sans ITC" w:hAnsi="Tempus Sans ITC"/>
          <w:i/>
          <w:sz w:val="24"/>
          <w:szCs w:val="24"/>
        </w:rPr>
        <w:t xml:space="preserve"> </w:t>
      </w:r>
      <w:r w:rsidRPr="00363F38">
        <w:rPr>
          <w:rFonts w:ascii="Tempus Sans ITC" w:hAnsi="Tempus Sans ITC"/>
          <w:sz w:val="24"/>
          <w:szCs w:val="24"/>
        </w:rPr>
        <w:t>A</w:t>
      </w:r>
      <w:r>
        <w:rPr>
          <w:rFonts w:ascii="Tempus Sans ITC" w:hAnsi="Tempus Sans ITC"/>
          <w:sz w:val="24"/>
          <w:szCs w:val="24"/>
        </w:rPr>
        <w:t xml:space="preserve">bramos las puertas si todavía están cerradas. Toquemos la vida de Jesús con el amor, toquemos a los demás con ese amor. </w:t>
      </w:r>
      <w:r w:rsidRPr="00B54545">
        <w:rPr>
          <w:rFonts w:ascii="Tempus Sans ITC" w:hAnsi="Tempus Sans ITC"/>
          <w:i/>
          <w:sz w:val="24"/>
          <w:szCs w:val="24"/>
        </w:rPr>
        <w:t xml:space="preserve">¡Aleluya! </w:t>
      </w:r>
    </w:p>
    <w:p w14:paraId="08992F7F" w14:textId="61144351" w:rsidR="000B5637" w:rsidRDefault="006F1E7F" w:rsidP="000B5637">
      <w:pPr>
        <w:pStyle w:val="NormalWeb"/>
        <w:shd w:val="clear" w:color="auto" w:fill="FFFFFF"/>
        <w:spacing w:before="0" w:beforeAutospacing="0" w:after="120" w:afterAutospacing="0"/>
        <w:jc w:val="both"/>
      </w:pPr>
      <w:r>
        <w:rPr>
          <w:rFonts w:ascii="Tempus Sans ITC" w:hAnsi="Tempus Sans ITC"/>
          <w:bCs/>
          <w:sz w:val="24"/>
          <w:szCs w:val="24"/>
        </w:rPr>
        <w:t xml:space="preserve">  </w:t>
      </w:r>
      <w:r w:rsidR="000B5637" w:rsidRPr="007711BF">
        <w:rPr>
          <w:rFonts w:ascii="Tempus Sans ITC" w:hAnsi="Tempus Sans ITC"/>
          <w:b/>
          <w:bCs/>
          <w:sz w:val="24"/>
          <w:szCs w:val="24"/>
        </w:rPr>
        <w:t>FELIZ PASCUA</w:t>
      </w:r>
      <w:r w:rsidR="000B5637">
        <w:rPr>
          <w:rFonts w:ascii="Tempus Sans ITC" w:hAnsi="Tempus Sans ITC"/>
          <w:bCs/>
          <w:sz w:val="24"/>
          <w:szCs w:val="24"/>
        </w:rPr>
        <w:t xml:space="preserve"> </w:t>
      </w:r>
      <w:r>
        <w:rPr>
          <w:rFonts w:ascii="Tempus Sans ITC" w:hAnsi="Tempus Sans ITC"/>
          <w:bCs/>
          <w:sz w:val="24"/>
          <w:szCs w:val="24"/>
        </w:rPr>
        <w:t>para todos – Un abrazo, mi oración y mucha salud. Antón</w:t>
      </w:r>
      <w:bookmarkStart w:id="0" w:name="_GoBack"/>
      <w:bookmarkEnd w:id="0"/>
    </w:p>
    <w:p w14:paraId="0786F485" w14:textId="77777777" w:rsidR="007E09A1" w:rsidRDefault="007E09A1"/>
    <w:sectPr w:rsidR="007E0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7"/>
    <w:rsid w:val="000B5637"/>
    <w:rsid w:val="006F1E7F"/>
    <w:rsid w:val="007E09A1"/>
    <w:rsid w:val="00F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4C59"/>
  <w15:chartTrackingRefBased/>
  <w15:docId w15:val="{6B673672-1C24-4611-B8B4-B7272813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37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0B56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563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0B5637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2023-04-12T16:23:00Z</dcterms:created>
  <dcterms:modified xsi:type="dcterms:W3CDTF">2023-04-12T16:23:00Z</dcterms:modified>
</cp:coreProperties>
</file>