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6D8F8" w14:textId="77777777" w:rsidR="009326E7" w:rsidRPr="00A87D2B" w:rsidRDefault="009326E7" w:rsidP="009326E7">
      <w:pPr>
        <w:spacing w:after="120"/>
        <w:rPr>
          <w:rFonts w:ascii="Tempus Sans ITC" w:hAnsi="Tempus Sans ITC" w:cs="Tunga"/>
          <w:b/>
        </w:rPr>
      </w:pPr>
      <w:r w:rsidRPr="00A87D2B">
        <w:rPr>
          <w:rFonts w:ascii="Tempus Sans ITC" w:hAnsi="Tempus Sans ITC" w:cs="Tunga"/>
          <w:b/>
        </w:rPr>
        <w:t xml:space="preserve">Domingo primero de Adviento. </w:t>
      </w:r>
    </w:p>
    <w:p w14:paraId="72FE4ED3" w14:textId="77777777" w:rsidR="009326E7" w:rsidRPr="00A87D2B" w:rsidRDefault="009326E7" w:rsidP="009326E7">
      <w:pPr>
        <w:spacing w:after="120"/>
        <w:rPr>
          <w:rFonts w:ascii="Tempus Sans ITC" w:hAnsi="Tempus Sans ITC" w:cs="Tunga"/>
          <w:b/>
        </w:rPr>
      </w:pPr>
      <w:r w:rsidRPr="00A87D2B">
        <w:rPr>
          <w:rFonts w:ascii="Tempus Sans ITC" w:eastAsia="Times New Roman" w:hAnsi="Tempus Sans ITC"/>
          <w:b/>
          <w:color w:val="000000"/>
          <w:lang w:eastAsia="es-ES"/>
        </w:rPr>
        <w:t xml:space="preserve">Lectura orante del Evangelio: </w:t>
      </w:r>
      <w:r w:rsidRPr="00A87D2B">
        <w:rPr>
          <w:rFonts w:ascii="Tempus Sans ITC" w:hAnsi="Tempus Sans ITC" w:cs="Tunga"/>
          <w:b/>
        </w:rPr>
        <w:t>Mateo 24,37-44</w:t>
      </w:r>
    </w:p>
    <w:p w14:paraId="2122DF5B" w14:textId="77777777" w:rsidR="009326E7" w:rsidRPr="00A87D2B" w:rsidRDefault="009326E7" w:rsidP="009326E7">
      <w:pPr>
        <w:jc w:val="both"/>
        <w:rPr>
          <w:rFonts w:ascii="Tempus Sans ITC" w:eastAsia="Times New Roman" w:hAnsi="Tempus Sans ITC"/>
          <w:i/>
          <w:iCs/>
          <w:color w:val="000000"/>
          <w:lang w:eastAsia="es-ES"/>
        </w:rPr>
      </w:pPr>
      <w:r w:rsidRPr="00A87D2B">
        <w:rPr>
          <w:rFonts w:ascii="Tempus Sans ITC" w:eastAsia="Times New Roman" w:hAnsi="Tempus Sans ITC"/>
          <w:i/>
          <w:iCs/>
          <w:color w:val="000000"/>
          <w:lang w:eastAsia="es-ES"/>
        </w:rPr>
        <w:t xml:space="preserve">Estoy sobre la palma de tu mano, </w:t>
      </w:r>
    </w:p>
    <w:p w14:paraId="51DF636D" w14:textId="77777777" w:rsidR="009326E7" w:rsidRPr="00A87D2B" w:rsidRDefault="009326E7" w:rsidP="009326E7">
      <w:pPr>
        <w:jc w:val="both"/>
        <w:rPr>
          <w:rFonts w:ascii="Tempus Sans ITC" w:eastAsia="Times New Roman" w:hAnsi="Tempus Sans ITC"/>
          <w:i/>
          <w:iCs/>
          <w:color w:val="000000"/>
          <w:lang w:eastAsia="es-ES"/>
        </w:rPr>
      </w:pPr>
      <w:r w:rsidRPr="00A87D2B">
        <w:rPr>
          <w:rFonts w:ascii="Tempus Sans ITC" w:eastAsia="Times New Roman" w:hAnsi="Tempus Sans ITC"/>
          <w:i/>
          <w:iCs/>
          <w:color w:val="000000"/>
          <w:lang w:eastAsia="es-ES"/>
        </w:rPr>
        <w:t xml:space="preserve">jugando como un niño; </w:t>
      </w:r>
    </w:p>
    <w:p w14:paraId="01F61D60" w14:textId="77777777" w:rsidR="009326E7" w:rsidRPr="00A87D2B" w:rsidRDefault="009326E7" w:rsidP="009326E7">
      <w:pPr>
        <w:jc w:val="both"/>
        <w:rPr>
          <w:rFonts w:ascii="Tempus Sans ITC" w:eastAsia="Times New Roman" w:hAnsi="Tempus Sans ITC"/>
          <w:i/>
          <w:iCs/>
          <w:color w:val="000000"/>
          <w:lang w:eastAsia="es-ES"/>
        </w:rPr>
      </w:pPr>
      <w:r w:rsidRPr="00A87D2B">
        <w:rPr>
          <w:rFonts w:ascii="Tempus Sans ITC" w:eastAsia="Times New Roman" w:hAnsi="Tempus Sans ITC"/>
          <w:i/>
          <w:iCs/>
          <w:color w:val="000000"/>
          <w:lang w:eastAsia="es-ES"/>
        </w:rPr>
        <w:t xml:space="preserve">no la quites, Señor, fuera de ella </w:t>
      </w:r>
    </w:p>
    <w:p w14:paraId="59D19802" w14:textId="77777777" w:rsidR="009326E7" w:rsidRPr="00A87D2B" w:rsidRDefault="009326E7" w:rsidP="009326E7">
      <w:pPr>
        <w:spacing w:after="120"/>
        <w:jc w:val="both"/>
        <w:rPr>
          <w:rFonts w:ascii="Tempus Sans ITC" w:eastAsia="Times New Roman" w:hAnsi="Tempus Sans ITC"/>
          <w:color w:val="000000"/>
          <w:lang w:eastAsia="es-ES"/>
        </w:rPr>
      </w:pPr>
      <w:r w:rsidRPr="00A87D2B">
        <w:rPr>
          <w:rFonts w:ascii="Tempus Sans ITC" w:eastAsia="Times New Roman" w:hAnsi="Tempus Sans ITC"/>
          <w:i/>
          <w:iCs/>
          <w:color w:val="000000"/>
          <w:lang w:eastAsia="es-ES"/>
        </w:rPr>
        <w:t>ha tendido la nada sus abismos</w:t>
      </w:r>
      <w:r w:rsidRPr="00A87D2B">
        <w:rPr>
          <w:rFonts w:ascii="Tempus Sans ITC" w:eastAsia="Times New Roman" w:hAnsi="Tempus Sans ITC"/>
          <w:iCs/>
          <w:color w:val="000000"/>
          <w:lang w:eastAsia="es-ES"/>
        </w:rPr>
        <w:t xml:space="preserve"> (Pablo Fernández). </w:t>
      </w:r>
    </w:p>
    <w:p w14:paraId="58C15E0B" w14:textId="155AD3C9" w:rsidR="009326E7" w:rsidRPr="00A87D2B" w:rsidRDefault="009326E7" w:rsidP="009326E7">
      <w:pPr>
        <w:spacing w:after="120"/>
        <w:jc w:val="both"/>
        <w:rPr>
          <w:rFonts w:ascii="Tempus Sans ITC" w:eastAsia="Times New Roman" w:hAnsi="Tempus Sans ITC"/>
          <w:i/>
          <w:color w:val="000000"/>
          <w:lang w:eastAsia="es-ES"/>
        </w:rPr>
      </w:pPr>
      <w:r w:rsidRPr="00A87D2B">
        <w:rPr>
          <w:rFonts w:ascii="Tempus Sans ITC" w:hAnsi="Tempus Sans ITC" w:cs="Tunga"/>
          <w:b/>
        </w:rPr>
        <w:t xml:space="preserve">‘Cuando venga el Hijo del hombre pasará como en los días de Noé’. </w:t>
      </w:r>
      <w:r w:rsidRPr="00A87D2B">
        <w:rPr>
          <w:rFonts w:ascii="Tempus Sans ITC" w:hAnsi="Tempus Sans ITC" w:cs="Tunga"/>
        </w:rPr>
        <w:t xml:space="preserve">Ninguna crisis puede detener el empuje del Espíritu que invita a los pueblos de la tierra a caminar al encuentro con Dios. Noé era el hombre que todo lo miraba a la luz de la Palabra; estaba atento a lo esencial. La fidelidad del Señor recrea el horizonte de la esperanza, colma de alegría nuestro vacío profundo. En este viaje nos acompañan José y María, que llevan en su corazón toda la esperanza de Dios. </w:t>
      </w:r>
      <w:r w:rsidR="00DC0442">
        <w:rPr>
          <w:rFonts w:ascii="Tempus Sans ITC" w:hAnsi="Tempus Sans ITC" w:cs="Tunga"/>
        </w:rPr>
        <w:t xml:space="preserve">En este viaje nos acompaña san Juan de la Cruz: </w:t>
      </w:r>
      <w:r w:rsidR="00DC0442" w:rsidRPr="00DC0442">
        <w:rPr>
          <w:rFonts w:ascii="Tempus Sans ITC" w:hAnsi="Tempus Sans ITC" w:cs="Tunga"/>
          <w:i/>
          <w:iCs/>
        </w:rPr>
        <w:t>La esperanza tanto alcanza cuanto espera.</w:t>
      </w:r>
      <w:r w:rsidRPr="00A87D2B">
        <w:rPr>
          <w:rFonts w:ascii="Tempus Sans ITC" w:hAnsi="Tempus Sans ITC" w:cs="Tunga"/>
          <w:i/>
        </w:rPr>
        <w:t xml:space="preserve"> </w:t>
      </w:r>
      <w:r w:rsidRPr="00A87D2B">
        <w:rPr>
          <w:rFonts w:ascii="Tempus Sans ITC" w:hAnsi="Tempus Sans ITC" w:cs="Tunga"/>
        </w:rPr>
        <w:t xml:space="preserve"> </w:t>
      </w:r>
    </w:p>
    <w:p w14:paraId="0D41AA42" w14:textId="49131224" w:rsidR="009326E7" w:rsidRPr="00A87D2B" w:rsidRDefault="009326E7" w:rsidP="009326E7">
      <w:pPr>
        <w:spacing w:after="120"/>
        <w:jc w:val="both"/>
        <w:rPr>
          <w:rFonts w:ascii="Tempus Sans ITC" w:eastAsia="Times New Roman" w:hAnsi="Tempus Sans ITC"/>
          <w:i/>
          <w:iCs/>
          <w:color w:val="000000"/>
          <w:lang w:eastAsia="es-ES"/>
        </w:rPr>
      </w:pPr>
      <w:r w:rsidRPr="00A87D2B">
        <w:rPr>
          <w:rFonts w:ascii="Tempus Sans ITC" w:eastAsia="Times New Roman" w:hAnsi="Tempus Sans ITC"/>
          <w:b/>
          <w:iCs/>
          <w:color w:val="000000"/>
          <w:lang w:eastAsia="es-ES"/>
        </w:rPr>
        <w:t xml:space="preserve">‘Cuando menos lo esperaban llegó el diluvio’. </w:t>
      </w:r>
      <w:r w:rsidRPr="00A87D2B">
        <w:rPr>
          <w:rFonts w:ascii="Tempus Sans ITC" w:eastAsia="Times New Roman" w:hAnsi="Tempus Sans ITC"/>
          <w:iCs/>
          <w:color w:val="000000"/>
          <w:lang w:eastAsia="es-ES"/>
        </w:rPr>
        <w:t>Es verdad que, en un instante, nuestras seguridades pueden resquebrajarse dejándonos en el vacío. Pero es más verdad que somos infinitamente amados por Dios; más allá de todo lo que pasa y se muda, estamos en sus manos amorosas</w:t>
      </w:r>
      <w:r w:rsidR="008F6BB7">
        <w:rPr>
          <w:rFonts w:ascii="Tempus Sans ITC" w:eastAsia="Times New Roman" w:hAnsi="Tempus Sans ITC"/>
          <w:iCs/>
          <w:color w:val="000000"/>
          <w:lang w:eastAsia="es-ES"/>
        </w:rPr>
        <w:t xml:space="preserve">, </w:t>
      </w:r>
      <w:r w:rsidR="008F6BB7" w:rsidRPr="008F6BB7">
        <w:rPr>
          <w:rFonts w:ascii="Tempus Sans ITC" w:eastAsia="Times New Roman" w:hAnsi="Tempus Sans ITC"/>
          <w:i/>
          <w:color w:val="000000"/>
          <w:lang w:eastAsia="es-ES"/>
        </w:rPr>
        <w:t>Dios no se muda</w:t>
      </w:r>
      <w:r w:rsidRPr="00A87D2B">
        <w:rPr>
          <w:rFonts w:ascii="Tempus Sans ITC" w:eastAsia="Times New Roman" w:hAnsi="Tempus Sans ITC"/>
          <w:iCs/>
          <w:color w:val="000000"/>
          <w:lang w:eastAsia="es-ES"/>
        </w:rPr>
        <w:t xml:space="preserve">. El Señor es fiel, nunca decepciona. </w:t>
      </w:r>
      <w:r w:rsidR="00DC0442">
        <w:rPr>
          <w:rFonts w:ascii="Tempus Sans ITC" w:eastAsia="Times New Roman" w:hAnsi="Tempus Sans ITC"/>
          <w:iCs/>
          <w:color w:val="000000"/>
          <w:lang w:eastAsia="es-ES"/>
        </w:rPr>
        <w:t>Alentados por la fantasía de la misericordia de nuestro Dios, p</w:t>
      </w:r>
      <w:r w:rsidRPr="00A87D2B">
        <w:rPr>
          <w:rFonts w:ascii="Tempus Sans ITC" w:eastAsia="Times New Roman" w:hAnsi="Tempus Sans ITC"/>
          <w:iCs/>
          <w:color w:val="000000"/>
          <w:lang w:eastAsia="es-ES"/>
        </w:rPr>
        <w:t xml:space="preserve">ensemos y sintamos esta belleza. En el </w:t>
      </w:r>
      <w:r w:rsidR="008F6BB7">
        <w:rPr>
          <w:rFonts w:ascii="Tempus Sans ITC" w:eastAsia="Times New Roman" w:hAnsi="Tempus Sans ITC"/>
          <w:iCs/>
          <w:color w:val="000000"/>
          <w:lang w:eastAsia="es-ES"/>
        </w:rPr>
        <w:t>A</w:t>
      </w:r>
      <w:r w:rsidRPr="00A87D2B">
        <w:rPr>
          <w:rFonts w:ascii="Tempus Sans ITC" w:eastAsia="Times New Roman" w:hAnsi="Tempus Sans ITC"/>
          <w:iCs/>
          <w:color w:val="000000"/>
          <w:lang w:eastAsia="es-ES"/>
        </w:rPr>
        <w:t xml:space="preserve">dviento abramos el corazón a la confianza </w:t>
      </w:r>
      <w:r w:rsidR="00DC0442">
        <w:rPr>
          <w:rFonts w:ascii="Tempus Sans ITC" w:eastAsia="Times New Roman" w:hAnsi="Tempus Sans ITC"/>
          <w:iCs/>
          <w:color w:val="000000"/>
          <w:lang w:eastAsia="es-ES"/>
        </w:rPr>
        <w:t xml:space="preserve">que da saber que somos </w:t>
      </w:r>
      <w:r w:rsidRPr="00A87D2B">
        <w:rPr>
          <w:rFonts w:ascii="Tempus Sans ITC" w:eastAsia="Times New Roman" w:hAnsi="Tempus Sans ITC"/>
          <w:iCs/>
          <w:color w:val="000000"/>
          <w:lang w:eastAsia="es-ES"/>
        </w:rPr>
        <w:t xml:space="preserve">amados por Dios. </w:t>
      </w:r>
      <w:r w:rsidR="00DC0442" w:rsidRPr="00DC0442">
        <w:rPr>
          <w:rFonts w:ascii="Tempus Sans ITC" w:eastAsia="Times New Roman" w:hAnsi="Tempus Sans ITC"/>
          <w:i/>
          <w:color w:val="000000"/>
          <w:lang w:eastAsia="es-ES"/>
        </w:rPr>
        <w:t xml:space="preserve">Donde no hay amor, pon amor y sacarás amor. </w:t>
      </w:r>
      <w:r w:rsidRPr="00A87D2B">
        <w:rPr>
          <w:rFonts w:ascii="Tempus Sans ITC" w:eastAsia="Times New Roman" w:hAnsi="Tempus Sans ITC"/>
          <w:i/>
          <w:iCs/>
          <w:color w:val="000000"/>
          <w:lang w:eastAsia="es-ES"/>
        </w:rPr>
        <w:t xml:space="preserve"> </w:t>
      </w:r>
    </w:p>
    <w:p w14:paraId="2B2D6CC9" w14:textId="20EABFB4" w:rsidR="009326E7" w:rsidRPr="00DC0442" w:rsidRDefault="009326E7" w:rsidP="009326E7">
      <w:pPr>
        <w:spacing w:after="120"/>
        <w:jc w:val="both"/>
        <w:rPr>
          <w:rFonts w:ascii="Tempus Sans ITC" w:eastAsia="Times New Roman" w:hAnsi="Tempus Sans ITC"/>
          <w:i/>
          <w:iCs/>
          <w:color w:val="000000"/>
          <w:lang w:eastAsia="es-ES"/>
        </w:rPr>
      </w:pPr>
      <w:r w:rsidRPr="00A87D2B">
        <w:rPr>
          <w:rFonts w:ascii="Tempus Sans ITC" w:eastAsia="Times New Roman" w:hAnsi="Tempus Sans ITC"/>
          <w:b/>
          <w:color w:val="000000"/>
          <w:lang w:eastAsia="es-ES"/>
        </w:rPr>
        <w:t>‘Estad en vela, porque no sabéis qué día vendrá vuestro Señor’.</w:t>
      </w:r>
      <w:r w:rsidRPr="008F6BB7">
        <w:rPr>
          <w:rFonts w:ascii="Tempus Sans ITC" w:eastAsia="Times New Roman" w:hAnsi="Tempus Sans ITC"/>
          <w:i/>
          <w:iCs/>
          <w:color w:val="000000"/>
          <w:lang w:eastAsia="es-ES"/>
        </w:rPr>
        <w:t xml:space="preserve"> </w:t>
      </w:r>
      <w:r w:rsidR="008F6BB7" w:rsidRPr="008F6BB7">
        <w:rPr>
          <w:rFonts w:ascii="Tempus Sans ITC" w:eastAsia="Times New Roman" w:hAnsi="Tempus Sans ITC"/>
          <w:i/>
          <w:iCs/>
          <w:color w:val="000000"/>
          <w:lang w:eastAsia="es-ES"/>
        </w:rPr>
        <w:t>Velar</w:t>
      </w:r>
      <w:r w:rsidR="008F6BB7">
        <w:rPr>
          <w:rFonts w:ascii="Tempus Sans ITC" w:eastAsia="Times New Roman" w:hAnsi="Tempus Sans ITC"/>
          <w:color w:val="000000"/>
          <w:lang w:eastAsia="es-ES"/>
        </w:rPr>
        <w:t xml:space="preserve"> es la palabra clave. </w:t>
      </w:r>
      <w:r w:rsidRPr="00A87D2B">
        <w:rPr>
          <w:rFonts w:ascii="Tempus Sans ITC" w:eastAsia="Times New Roman" w:hAnsi="Tempus Sans ITC"/>
          <w:color w:val="000000"/>
          <w:lang w:eastAsia="es-ES"/>
        </w:rPr>
        <w:t xml:space="preserve">El Señor, camino y meta de nuestra peregrinación, es la belleza de nuestra esperanza, siempre nos espera. Si sentimos la mano amorosa del Padre que acoge y abraza, el </w:t>
      </w:r>
      <w:r w:rsidR="00DC0442">
        <w:rPr>
          <w:rFonts w:ascii="Tempus Sans ITC" w:eastAsia="Times New Roman" w:hAnsi="Tempus Sans ITC"/>
          <w:color w:val="000000"/>
          <w:lang w:eastAsia="es-ES"/>
        </w:rPr>
        <w:t>A</w:t>
      </w:r>
      <w:r w:rsidRPr="00A87D2B">
        <w:rPr>
          <w:rFonts w:ascii="Tempus Sans ITC" w:eastAsia="Times New Roman" w:hAnsi="Tempus Sans ITC"/>
          <w:color w:val="000000"/>
          <w:lang w:eastAsia="es-ES"/>
        </w:rPr>
        <w:t>dviento será un tiempo nuevo que nos permitirá alcanzar nuestro ser más verdadero. El Espíritu, con su cercanía de amigo, nos empuja a crear espacios de encuentro. Jesús, que viene como aurora, ahuyenta nuestra noche y nos da el sentido de la vida. La oración nos permite estar en vela mirando que este mundo, tan lleno de contradicciones, sigue siendo el mundo que Dios ama. Es hora de despertar, de ir más allá</w:t>
      </w:r>
      <w:r w:rsidR="0055080E">
        <w:rPr>
          <w:rFonts w:ascii="Tempus Sans ITC" w:eastAsia="Times New Roman" w:hAnsi="Tempus Sans ITC"/>
          <w:color w:val="000000"/>
          <w:lang w:eastAsia="es-ES"/>
        </w:rPr>
        <w:t xml:space="preserve">, de </w:t>
      </w:r>
      <w:r w:rsidRPr="00DC0442">
        <w:rPr>
          <w:rFonts w:ascii="Tempus Sans ITC" w:eastAsia="Times New Roman" w:hAnsi="Tempus Sans ITC"/>
          <w:lang w:eastAsia="es-ES"/>
        </w:rPr>
        <w:t xml:space="preserve">abrir bien los ojos para consolar a los que sufren. </w:t>
      </w:r>
      <w:r w:rsidR="00DC0442" w:rsidRPr="00DC0442">
        <w:rPr>
          <w:rFonts w:ascii="Tempus Sans ITC" w:eastAsia="Times New Roman" w:hAnsi="Tempus Sans ITC"/>
          <w:i/>
          <w:lang w:eastAsia="es-ES"/>
        </w:rPr>
        <w:t>Se trata de vivir con a</w:t>
      </w:r>
      <w:r w:rsidR="00DC0442" w:rsidRPr="00DC0442">
        <w:rPr>
          <w:rFonts w:ascii="Tempus Sans ITC" w:hAnsi="Tempus Sans ITC"/>
          <w:i/>
          <w:iCs/>
          <w:shd w:val="clear" w:color="auto" w:fill="FFFFFF"/>
        </w:rPr>
        <w:t>tención plena, amorosa, quieta, serena, pacífica al modo de Dios (Llama, 3.34)</w:t>
      </w:r>
      <w:r w:rsidR="0055080E">
        <w:rPr>
          <w:rFonts w:ascii="Tempus Sans ITC" w:hAnsi="Tempus Sans ITC"/>
          <w:i/>
          <w:iCs/>
          <w:shd w:val="clear" w:color="auto" w:fill="FFFFFF"/>
        </w:rPr>
        <w:t>.</w:t>
      </w:r>
    </w:p>
    <w:p w14:paraId="08B32773" w14:textId="096C7073" w:rsidR="009326E7" w:rsidRPr="0055080E" w:rsidRDefault="009326E7" w:rsidP="009326E7">
      <w:pPr>
        <w:spacing w:after="120"/>
        <w:jc w:val="both"/>
        <w:rPr>
          <w:rFonts w:ascii="Tempus Sans ITC" w:eastAsia="Times New Roman" w:hAnsi="Tempus Sans ITC"/>
          <w:i/>
          <w:iCs/>
          <w:color w:val="000000"/>
          <w:lang w:eastAsia="es-ES"/>
        </w:rPr>
      </w:pPr>
      <w:r w:rsidRPr="00A87D2B">
        <w:rPr>
          <w:rFonts w:ascii="Tempus Sans ITC" w:eastAsia="Times New Roman" w:hAnsi="Tempus Sans ITC"/>
          <w:b/>
          <w:color w:val="000000"/>
          <w:lang w:eastAsia="es-ES"/>
        </w:rPr>
        <w:t xml:space="preserve">‘Estad preparados’. </w:t>
      </w:r>
      <w:r w:rsidRPr="00A87D2B">
        <w:rPr>
          <w:rFonts w:ascii="Tempus Sans ITC" w:eastAsia="Times New Roman" w:hAnsi="Tempus Sans ITC"/>
          <w:color w:val="000000"/>
          <w:lang w:eastAsia="es-ES"/>
        </w:rPr>
        <w:t xml:space="preserve">El Espíritu es experto en suscitar esperanzas en el aquí y ahora. El momento presente es digno recipiente de gracia gratuita y solidaria. La oración nos ayuda a desentrañar la presencia de Jesús que se acerca y trae la alegría. Un pequeño deseo de Dios que crece en el corazón, una pequeña llama de amor viva al Señor, un pan compartido con los pobres, mirar, escuchar, acompañar y curar las heridas de los que sufren: todo eso y mucho más es oración. Dejémonos guiar por María en este tiempo de espera y vigilancia activa. </w:t>
      </w:r>
      <w:r w:rsidR="008F6BB7">
        <w:rPr>
          <w:rFonts w:ascii="Tempus Sans ITC" w:eastAsia="Times New Roman" w:hAnsi="Tempus Sans ITC"/>
          <w:color w:val="000000"/>
          <w:lang w:eastAsia="es-ES"/>
        </w:rPr>
        <w:t>El final será un abrazo</w:t>
      </w:r>
      <w:r w:rsidR="0055080E">
        <w:rPr>
          <w:rFonts w:ascii="Tempus Sans ITC" w:eastAsia="Times New Roman" w:hAnsi="Tempus Sans ITC"/>
          <w:color w:val="000000"/>
          <w:lang w:eastAsia="es-ES"/>
        </w:rPr>
        <w:t xml:space="preserve">. </w:t>
      </w:r>
      <w:r w:rsidR="0055080E" w:rsidRPr="0055080E">
        <w:rPr>
          <w:rFonts w:ascii="Tempus Sans ITC" w:hAnsi="Tempus Sans ITC"/>
          <w:i/>
          <w:iCs/>
          <w:color w:val="0A0A0A"/>
          <w:shd w:val="clear" w:color="auto" w:fill="FFFFFF"/>
        </w:rPr>
        <w:t>Por eso me holgaré que no te tardarás si yo espero</w:t>
      </w:r>
      <w:r w:rsidR="0055080E">
        <w:rPr>
          <w:rFonts w:ascii="Tempus Sans ITC" w:hAnsi="Tempus Sans ITC"/>
          <w:i/>
          <w:iCs/>
          <w:color w:val="0A0A0A"/>
          <w:shd w:val="clear" w:color="auto" w:fill="FFFFFF"/>
        </w:rPr>
        <w:t xml:space="preserve"> (San Juan de la Cruz). </w:t>
      </w:r>
      <w:r w:rsidR="0055080E" w:rsidRPr="0055080E">
        <w:rPr>
          <w:rFonts w:ascii="Tempus Sans ITC" w:hAnsi="Tempus Sans ITC"/>
          <w:i/>
          <w:iCs/>
          <w:color w:val="0A0A0A"/>
          <w:shd w:val="clear" w:color="auto" w:fill="FFFFFF"/>
        </w:rPr>
        <w:t xml:space="preserve"> </w:t>
      </w:r>
      <w:r w:rsidRPr="0055080E">
        <w:rPr>
          <w:rFonts w:ascii="Tempus Sans ITC" w:eastAsia="Times New Roman" w:hAnsi="Tempus Sans ITC"/>
          <w:i/>
          <w:iCs/>
          <w:color w:val="000000"/>
          <w:lang w:eastAsia="es-ES"/>
        </w:rPr>
        <w:tab/>
      </w:r>
      <w:r w:rsidRPr="0055080E">
        <w:rPr>
          <w:rFonts w:ascii="Tempus Sans ITC" w:eastAsia="Times New Roman" w:hAnsi="Tempus Sans ITC"/>
          <w:i/>
          <w:iCs/>
          <w:color w:val="000000"/>
          <w:lang w:eastAsia="es-ES"/>
        </w:rPr>
        <w:tab/>
        <w:t xml:space="preserve"> </w:t>
      </w:r>
    </w:p>
    <w:p w14:paraId="5BFD24BE" w14:textId="7B3A723F" w:rsidR="009326E7" w:rsidRPr="00D63808" w:rsidRDefault="009326E7" w:rsidP="00D63808">
      <w:pPr>
        <w:spacing w:after="120"/>
        <w:jc w:val="both"/>
        <w:rPr>
          <w:rFonts w:ascii="Tempus Sans ITC" w:hAnsi="Tempus Sans ITC"/>
          <w:b/>
        </w:rPr>
      </w:pPr>
      <w:r w:rsidRPr="00D63808">
        <w:rPr>
          <w:rFonts w:ascii="Tempus Sans ITC" w:eastAsia="Times New Roman" w:hAnsi="Tempus Sans ITC"/>
          <w:b/>
          <w:color w:val="000000"/>
          <w:lang w:eastAsia="es-ES"/>
        </w:rPr>
        <w:t>¡Feliz Domingo de Adviento! ¡Ven Señor, Jesús</w:t>
      </w:r>
      <w:proofErr w:type="gramStart"/>
      <w:r w:rsidRPr="00D63808">
        <w:rPr>
          <w:rFonts w:ascii="Tempus Sans ITC" w:eastAsia="Times New Roman" w:hAnsi="Tempus Sans ITC"/>
          <w:b/>
          <w:color w:val="000000"/>
          <w:lang w:eastAsia="es-ES"/>
        </w:rPr>
        <w:t xml:space="preserve">! </w:t>
      </w:r>
      <w:r w:rsidR="00D63808" w:rsidRPr="00D63808">
        <w:rPr>
          <w:rFonts w:ascii="Tempus Sans ITC" w:eastAsia="Times New Roman" w:hAnsi="Tempus Sans ITC"/>
          <w:b/>
          <w:color w:val="000000"/>
          <w:lang w:eastAsia="es-ES"/>
        </w:rPr>
        <w:t>.</w:t>
      </w:r>
      <w:proofErr w:type="gramEnd"/>
      <w:r w:rsidR="00D63808" w:rsidRPr="00D63808">
        <w:rPr>
          <w:rFonts w:ascii="Tempus Sans ITC" w:eastAsia="Times New Roman" w:hAnsi="Tempus Sans ITC"/>
          <w:b/>
          <w:color w:val="000000"/>
          <w:lang w:eastAsia="es-ES"/>
        </w:rPr>
        <w:t xml:space="preserve"> Un abrazo, mi oración y mucha salud. Antón</w:t>
      </w:r>
    </w:p>
    <w:p w14:paraId="26880F71" w14:textId="77777777" w:rsidR="00BE4C45" w:rsidRDefault="00BE4C45">
      <w:bookmarkStart w:id="0" w:name="_GoBack"/>
      <w:bookmarkEnd w:id="0"/>
    </w:p>
    <w:sectPr w:rsidR="00BE4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E7"/>
    <w:rsid w:val="0055080E"/>
    <w:rsid w:val="007E1E28"/>
    <w:rsid w:val="008F6BB7"/>
    <w:rsid w:val="009326E7"/>
    <w:rsid w:val="00BE4C45"/>
    <w:rsid w:val="00C07319"/>
    <w:rsid w:val="00D63808"/>
    <w:rsid w:val="00DC044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05F2"/>
  <w15:chartTrackingRefBased/>
  <w15:docId w15:val="{796FC9AB-2C08-4B61-B59A-A0D351D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tulo1"/>
    <w:qFormat/>
    <w:rsid w:val="009326E7"/>
    <w:pPr>
      <w:spacing w:after="0" w:line="240" w:lineRule="auto"/>
    </w:pPr>
    <w:rPr>
      <w:rFonts w:ascii="Verdana" w:eastAsia="Calibri" w:hAnsi="Verdana" w:cs="Times New Roman"/>
      <w:sz w:val="24"/>
      <w:szCs w:val="24"/>
      <w:lang w:val="es-ES"/>
    </w:rPr>
  </w:style>
  <w:style w:type="paragraph" w:styleId="Ttulo1">
    <w:name w:val="heading 1"/>
    <w:basedOn w:val="Normal"/>
    <w:next w:val="Normal"/>
    <w:link w:val="Ttulo1Car"/>
    <w:uiPriority w:val="9"/>
    <w:qFormat/>
    <w:rsid w:val="009326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6E7"/>
    <w:rPr>
      <w:rFonts w:asciiTheme="majorHAnsi" w:eastAsiaTheme="majorEastAsia" w:hAnsiTheme="majorHAnsi" w:cstheme="majorBidi"/>
      <w:color w:val="2F5496"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2025-11-27T11:54:00Z</dcterms:created>
  <dcterms:modified xsi:type="dcterms:W3CDTF">2025-11-27T11:54:00Z</dcterms:modified>
</cp:coreProperties>
</file>