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DBA8" w14:textId="77777777" w:rsidR="001E713E" w:rsidRPr="000B1035" w:rsidRDefault="001E713E" w:rsidP="001E713E">
      <w:pPr>
        <w:spacing w:after="120"/>
        <w:jc w:val="both"/>
        <w:rPr>
          <w:rFonts w:ascii="Tempus Sans ITC" w:hAnsi="Tempus Sans ITC" w:cs="Tunga"/>
          <w:b/>
        </w:rPr>
      </w:pPr>
      <w:r w:rsidRPr="009E0E2B">
        <w:rPr>
          <w:rFonts w:ascii="Tempus Sans ITC" w:hAnsi="Tempus Sans ITC" w:cs="Tunga"/>
          <w:b/>
        </w:rPr>
        <w:t>Domingo s</w:t>
      </w:r>
      <w:r>
        <w:rPr>
          <w:rFonts w:ascii="Tempus Sans ITC" w:hAnsi="Tempus Sans ITC" w:cs="Tunga"/>
          <w:b/>
        </w:rPr>
        <w:t>éptimo</w:t>
      </w:r>
      <w:r w:rsidRPr="009E0E2B">
        <w:rPr>
          <w:rFonts w:ascii="Tempus Sans ITC" w:hAnsi="Tempus Sans ITC" w:cs="Tunga"/>
          <w:b/>
        </w:rPr>
        <w:t xml:space="preserve"> del</w:t>
      </w:r>
      <w:r w:rsidRPr="000B1035">
        <w:rPr>
          <w:rFonts w:ascii="Tempus Sans ITC" w:hAnsi="Tempus Sans ITC" w:cs="Tunga"/>
          <w:b/>
        </w:rPr>
        <w:t xml:space="preserve"> Tiempo Ordinario</w:t>
      </w:r>
    </w:p>
    <w:p w14:paraId="54758EE7" w14:textId="372920BA" w:rsidR="00294485" w:rsidRPr="000B1035" w:rsidRDefault="001E713E" w:rsidP="00294485">
      <w:pPr>
        <w:spacing w:after="120"/>
        <w:jc w:val="both"/>
        <w:rPr>
          <w:rFonts w:ascii="Tempus Sans ITC" w:hAnsi="Tempus Sans ITC" w:cs="Tunga"/>
          <w:b/>
          <w:bCs/>
          <w:i/>
        </w:rPr>
      </w:pPr>
      <w:r w:rsidRPr="000B1035">
        <w:rPr>
          <w:rFonts w:ascii="Tempus Sans ITC" w:hAnsi="Tempus Sans ITC" w:cs="Tunga"/>
          <w:b/>
          <w:bCs/>
        </w:rPr>
        <w:t>Lectura orante del Evangelio: Lucas 6,</w:t>
      </w:r>
      <w:r w:rsidR="000B1035" w:rsidRPr="000B1035">
        <w:rPr>
          <w:rFonts w:ascii="Tempus Sans ITC" w:hAnsi="Tempus Sans ITC" w:cs="Tunga"/>
          <w:b/>
          <w:bCs/>
        </w:rPr>
        <w:t>39-45</w:t>
      </w:r>
    </w:p>
    <w:p w14:paraId="7590E411" w14:textId="1B9491C0" w:rsidR="00294485" w:rsidRPr="000B1035" w:rsidRDefault="00294485" w:rsidP="000B1035">
      <w:pPr>
        <w:spacing w:after="120"/>
        <w:jc w:val="both"/>
        <w:rPr>
          <w:rFonts w:ascii="Tempus Sans ITC" w:hAnsi="Tempus Sans ITC"/>
        </w:rPr>
      </w:pPr>
      <w:r w:rsidRPr="000B1035">
        <w:rPr>
          <w:rStyle w:val="nfasis"/>
          <w:rFonts w:ascii="Tempus Sans ITC" w:hAnsi="Tempus Sans ITC"/>
        </w:rPr>
        <w:t>Discernir significa humildad y obediencia. Humildad respecto a los propios proyectos. Obediencia respecto al Evangelio, criterio último </w:t>
      </w:r>
      <w:r w:rsidRPr="000B1035">
        <w:rPr>
          <w:rFonts w:ascii="Tempus Sans ITC" w:hAnsi="Tempus Sans ITC"/>
        </w:rPr>
        <w:t>(Papa Francisco). </w:t>
      </w:r>
      <w:r w:rsidRPr="000B1035">
        <w:rPr>
          <w:rStyle w:val="nfasis"/>
          <w:rFonts w:ascii="Tempus Sans ITC" w:hAnsi="Tempus Sans ITC"/>
        </w:rPr>
        <w:t> </w:t>
      </w:r>
    </w:p>
    <w:p w14:paraId="05F5EC3A" w14:textId="62655987" w:rsidR="00294485" w:rsidRPr="000B1035" w:rsidRDefault="00294485" w:rsidP="000B1035">
      <w:pPr>
        <w:pStyle w:val="has-vivid-green-cyan-color"/>
        <w:shd w:val="clear" w:color="auto" w:fill="FFFFFF"/>
        <w:spacing w:before="0" w:beforeAutospacing="0" w:after="120" w:afterAutospacing="0"/>
        <w:jc w:val="both"/>
        <w:textAlignment w:val="baseline"/>
        <w:rPr>
          <w:rFonts w:ascii="Tempus Sans ITC" w:hAnsi="Tempus Sans ITC"/>
        </w:rPr>
      </w:pPr>
      <w:r w:rsidRPr="000B1035">
        <w:rPr>
          <w:rStyle w:val="Textoennegrita"/>
          <w:rFonts w:ascii="Tempus Sans ITC" w:hAnsi="Tempus Sans ITC"/>
        </w:rPr>
        <w:t>¿Acaso puede un ciego guiar a otro ciego? ¿No caerán los dos en el hoyo?</w:t>
      </w:r>
      <w:r w:rsidR="000B1035">
        <w:rPr>
          <w:rStyle w:val="Textoennegrita"/>
          <w:rFonts w:ascii="Tempus Sans ITC" w:hAnsi="Tempus Sans ITC"/>
        </w:rPr>
        <w:t xml:space="preserve"> </w:t>
      </w:r>
      <w:r w:rsidRPr="000B1035">
        <w:rPr>
          <w:rFonts w:ascii="Tempus Sans ITC" w:hAnsi="Tempus Sans ITC"/>
        </w:rPr>
        <w:t>Dos preguntas de Jesús, como lámparas encendidas, penetran en nuestro interior ayudándonos a discernir. Es ciego quien no ha experimentado la misericordia del Señor en su propio pecado</w:t>
      </w:r>
      <w:r w:rsidR="000B1035" w:rsidRPr="000B1035">
        <w:rPr>
          <w:rFonts w:ascii="Tempus Sans ITC" w:hAnsi="Tempus Sans ITC"/>
        </w:rPr>
        <w:t>. S</w:t>
      </w:r>
      <w:r w:rsidRPr="000B1035">
        <w:rPr>
          <w:rFonts w:ascii="Tempus Sans ITC" w:hAnsi="Tempus Sans ITC"/>
        </w:rPr>
        <w:t>e acerca a la luz quien se reconoce ciego ante el misterio de Dios y pide a Jesús que le dé </w:t>
      </w:r>
      <w:r w:rsidRPr="000B1035">
        <w:rPr>
          <w:rStyle w:val="nfasis"/>
          <w:rFonts w:ascii="Tempus Sans ITC" w:hAnsi="Tempus Sans ITC"/>
        </w:rPr>
        <w:t>los ojos deseados que llevo en mis entrañas dibujados</w:t>
      </w:r>
      <w:r w:rsidRPr="000B1035">
        <w:rPr>
          <w:rFonts w:ascii="Tempus Sans ITC" w:hAnsi="Tempus Sans ITC"/>
        </w:rPr>
        <w:t xml:space="preserve">. Quien conoce la misericordia puede guiar a otros, puede anunciarles la buena nueva del Evangelio. </w:t>
      </w:r>
      <w:r w:rsidRPr="000B1035">
        <w:rPr>
          <w:rStyle w:val="nfasis"/>
          <w:rFonts w:ascii="Tempus Sans ITC" w:hAnsi="Tempus Sans ITC"/>
        </w:rPr>
        <w:t xml:space="preserve">Jesús, da luz a nuestros ojos para mirar como </w:t>
      </w:r>
      <w:r w:rsidR="000B1035">
        <w:rPr>
          <w:rStyle w:val="nfasis"/>
          <w:rFonts w:ascii="Tempus Sans ITC" w:hAnsi="Tempus Sans ITC"/>
        </w:rPr>
        <w:t>tú nos miras</w:t>
      </w:r>
      <w:r w:rsidRPr="000B1035">
        <w:rPr>
          <w:rStyle w:val="nfasis"/>
          <w:rFonts w:ascii="Tempus Sans ITC" w:hAnsi="Tempus Sans ITC"/>
        </w:rPr>
        <w:t xml:space="preserve">. </w:t>
      </w:r>
      <w:r w:rsidRPr="000B1035">
        <w:rPr>
          <w:rStyle w:val="nfasis"/>
          <w:rFonts w:ascii="Tempus Sans ITC" w:hAnsi="Tempus Sans ITC"/>
          <w:b/>
          <w:bCs/>
        </w:rPr>
        <w:t> </w:t>
      </w:r>
      <w:r w:rsidRPr="000B1035">
        <w:rPr>
          <w:rStyle w:val="Textoennegrita"/>
          <w:rFonts w:ascii="Tempus Sans ITC" w:hAnsi="Tempus Sans ITC"/>
        </w:rPr>
        <w:t>  </w:t>
      </w:r>
    </w:p>
    <w:p w14:paraId="6CF3E8C5" w14:textId="375A74E7" w:rsidR="00294485" w:rsidRPr="000B1035" w:rsidRDefault="00294485" w:rsidP="000B1035">
      <w:pPr>
        <w:pStyle w:val="has-vivid-green-cyan-color"/>
        <w:shd w:val="clear" w:color="auto" w:fill="FFFFFF"/>
        <w:spacing w:before="0" w:beforeAutospacing="0" w:after="120" w:afterAutospacing="0"/>
        <w:jc w:val="both"/>
        <w:textAlignment w:val="baseline"/>
        <w:rPr>
          <w:rFonts w:ascii="Tempus Sans ITC" w:hAnsi="Tempus Sans ITC"/>
          <w:b/>
          <w:bCs/>
        </w:rPr>
      </w:pPr>
      <w:r w:rsidRPr="000B1035">
        <w:rPr>
          <w:rStyle w:val="Textoennegrita"/>
          <w:rFonts w:ascii="Tempus Sans ITC" w:hAnsi="Tempus Sans ITC"/>
        </w:rPr>
        <w:t xml:space="preserve">No está el discípulo sobre su maestro, si bien, cuando termine su aprendizaje, será como su maestro. </w:t>
      </w:r>
      <w:r w:rsidRPr="000B1035">
        <w:rPr>
          <w:rFonts w:ascii="Tempus Sans ITC" w:hAnsi="Tempus Sans ITC"/>
        </w:rPr>
        <w:t>Si queremos ser contemplativos tenemos que ser aprendices, discípulos de Jesús, toda la vida. Para discernir es necesaria la humildad. </w:t>
      </w:r>
      <w:r w:rsidRPr="000B1035">
        <w:rPr>
          <w:rStyle w:val="nfasis"/>
          <w:rFonts w:ascii="Tempus Sans ITC" w:hAnsi="Tempus Sans ITC"/>
        </w:rPr>
        <w:t>Si cada día abrimos el oído y el corazón para aprender, seremos un mensaje que el Espíritu Santo toma de la riqueza de Jesucristo y regala a su pueblo </w:t>
      </w:r>
      <w:r w:rsidRPr="000B1035">
        <w:rPr>
          <w:rFonts w:ascii="Tempus Sans ITC" w:hAnsi="Tempus Sans ITC"/>
        </w:rPr>
        <w:t xml:space="preserve">(Papa Francisco). </w:t>
      </w:r>
      <w:r w:rsidRPr="000B1035">
        <w:rPr>
          <w:rStyle w:val="Textoennegrita"/>
          <w:rFonts w:ascii="Tempus Sans ITC" w:hAnsi="Tempus Sans ITC"/>
          <w:b w:val="0"/>
          <w:bCs w:val="0"/>
          <w:i/>
          <w:iCs/>
        </w:rPr>
        <w:t>Gracias, Señor, Jesús, por compartir tu vida poderosa con nuestras frágiles manos. </w:t>
      </w:r>
    </w:p>
    <w:p w14:paraId="4748641C" w14:textId="3C57AB07" w:rsidR="00294485" w:rsidRPr="000B1035" w:rsidRDefault="00294485" w:rsidP="000B1035">
      <w:pPr>
        <w:pStyle w:val="has-vivid-green-cyan-color"/>
        <w:shd w:val="clear" w:color="auto" w:fill="FFFFFF"/>
        <w:spacing w:before="0" w:beforeAutospacing="0" w:after="120" w:afterAutospacing="0"/>
        <w:jc w:val="both"/>
        <w:textAlignment w:val="baseline"/>
        <w:rPr>
          <w:rFonts w:ascii="Tempus Sans ITC" w:hAnsi="Tempus Sans ITC"/>
          <w:b/>
          <w:bCs/>
          <w:i/>
          <w:iCs/>
        </w:rPr>
      </w:pPr>
      <w:r w:rsidRPr="000B1035">
        <w:rPr>
          <w:rStyle w:val="Textoennegrita"/>
          <w:rFonts w:ascii="Tempus Sans ITC" w:hAnsi="Tempus Sans ITC"/>
        </w:rPr>
        <w:t xml:space="preserve">¿Por qué te fijas en la mota que tiene tu hermano en el ojo y no reparas en la viga que llevas en el tuyo? </w:t>
      </w:r>
      <w:r w:rsidRPr="000B1035">
        <w:rPr>
          <w:rFonts w:ascii="Tempus Sans ITC" w:hAnsi="Tempus Sans ITC"/>
        </w:rPr>
        <w:t>El discípulo vive el seguimiento de Jesús en comunidad</w:t>
      </w:r>
      <w:r w:rsidR="004D0FA3">
        <w:rPr>
          <w:rFonts w:ascii="Tempus Sans ITC" w:hAnsi="Tempus Sans ITC"/>
        </w:rPr>
        <w:t xml:space="preserve">, </w:t>
      </w:r>
      <w:r w:rsidRPr="000B1035">
        <w:rPr>
          <w:rFonts w:ascii="Tempus Sans ITC" w:hAnsi="Tempus Sans ITC"/>
        </w:rPr>
        <w:t>el discernimiento es comunitario. Dos tareas: seguir trabajándose a sí mismo por dentro, </w:t>
      </w:r>
      <w:r w:rsidRPr="000B1035">
        <w:rPr>
          <w:rStyle w:val="nfasis"/>
          <w:rFonts w:ascii="Tempus Sans ITC" w:hAnsi="Tempus Sans ITC"/>
        </w:rPr>
        <w:t>sacarse la viga</w:t>
      </w:r>
      <w:r w:rsidRPr="000B1035">
        <w:rPr>
          <w:rFonts w:ascii="Tempus Sans ITC" w:hAnsi="Tempus Sans ITC"/>
        </w:rPr>
        <w:t xml:space="preserve">; y </w:t>
      </w:r>
      <w:r w:rsidR="004D0FA3">
        <w:rPr>
          <w:rFonts w:ascii="Tempus Sans ITC" w:hAnsi="Tempus Sans ITC"/>
        </w:rPr>
        <w:t xml:space="preserve">ayudar </w:t>
      </w:r>
      <w:r w:rsidRPr="000B1035">
        <w:rPr>
          <w:rFonts w:ascii="Tempus Sans ITC" w:hAnsi="Tempus Sans ITC"/>
        </w:rPr>
        <w:t>a otros</w:t>
      </w:r>
      <w:r w:rsidR="004D0FA3">
        <w:rPr>
          <w:rFonts w:ascii="Tempus Sans ITC" w:hAnsi="Tempus Sans ITC"/>
        </w:rPr>
        <w:t xml:space="preserve">. </w:t>
      </w:r>
      <w:r w:rsidRPr="000B1035">
        <w:rPr>
          <w:rStyle w:val="nfasis"/>
          <w:rFonts w:ascii="Tempus Sans ITC" w:hAnsi="Tempus Sans ITC"/>
        </w:rPr>
        <w:t>sacar la mota</w:t>
      </w:r>
      <w:r w:rsidR="004D0FA3">
        <w:rPr>
          <w:rStyle w:val="nfasis"/>
          <w:rFonts w:ascii="Tempus Sans ITC" w:hAnsi="Tempus Sans ITC"/>
        </w:rPr>
        <w:t xml:space="preserve">. </w:t>
      </w:r>
      <w:r w:rsidR="004D0FA3" w:rsidRPr="004D0FA3">
        <w:rPr>
          <w:rStyle w:val="nfasis"/>
          <w:rFonts w:ascii="Tempus Sans ITC" w:hAnsi="Tempus Sans ITC"/>
          <w:i w:val="0"/>
          <w:iCs w:val="0"/>
        </w:rPr>
        <w:t>L</w:t>
      </w:r>
      <w:r w:rsidRPr="000B1035">
        <w:rPr>
          <w:rFonts w:ascii="Tempus Sans ITC" w:hAnsi="Tempus Sans ITC"/>
        </w:rPr>
        <w:t xml:space="preserve">o mejor no es callar y no meterse en nada: la vida de los demás no es ajena a los discípulos. Es una contradicción ser exigentes a la hora de señalar en los demás las más pequeñas trasgresiones de la ley, y no ver las propias; eso es no tener misericordia. </w:t>
      </w:r>
      <w:r w:rsidR="004D0FA3">
        <w:rPr>
          <w:rFonts w:ascii="Tempus Sans ITC" w:hAnsi="Tempus Sans ITC"/>
        </w:rPr>
        <w:t xml:space="preserve">Jesús propone una audaz renovación de la mirada. </w:t>
      </w:r>
      <w:r w:rsidRPr="000B1035">
        <w:rPr>
          <w:rStyle w:val="Textoennegrita"/>
          <w:rFonts w:ascii="Tempus Sans ITC" w:hAnsi="Tempus Sans ITC"/>
          <w:b w:val="0"/>
          <w:bCs w:val="0"/>
          <w:i/>
          <w:iCs/>
        </w:rPr>
        <w:t>Tu historia de amor comienza en nuestro propio corazón.</w:t>
      </w:r>
    </w:p>
    <w:p w14:paraId="4F26EE69" w14:textId="4FF4AAED" w:rsidR="00294485" w:rsidRPr="000B1035" w:rsidRDefault="00294485" w:rsidP="000B1035">
      <w:pPr>
        <w:pStyle w:val="has-vivid-green-cyan-color"/>
        <w:shd w:val="clear" w:color="auto" w:fill="FFFFFF"/>
        <w:spacing w:before="0" w:beforeAutospacing="0" w:after="120" w:afterAutospacing="0"/>
        <w:jc w:val="both"/>
        <w:textAlignment w:val="baseline"/>
        <w:rPr>
          <w:rFonts w:ascii="Tempus Sans ITC" w:hAnsi="Tempus Sans ITC"/>
          <w:b/>
          <w:bCs/>
        </w:rPr>
      </w:pPr>
      <w:r w:rsidRPr="000B1035">
        <w:rPr>
          <w:rStyle w:val="Textoennegrita"/>
          <w:rFonts w:ascii="Tempus Sans ITC" w:hAnsi="Tempus Sans ITC"/>
        </w:rPr>
        <w:t xml:space="preserve">No se recogen higos de las zarzas, ni se vendimian racimos de los espinos. </w:t>
      </w:r>
      <w:r w:rsidRPr="000B1035">
        <w:rPr>
          <w:rFonts w:ascii="Tempus Sans ITC" w:hAnsi="Tempus Sans ITC"/>
        </w:rPr>
        <w:t>No somos zarzas ni espinos. Somos, por pura gracia del Señor, huerto regado, fecunda higuera, viña florida. </w:t>
      </w:r>
      <w:r w:rsidRPr="000B1035">
        <w:rPr>
          <w:rStyle w:val="nfasis"/>
          <w:rFonts w:ascii="Tempus Sans ITC" w:hAnsi="Tempus Sans ITC"/>
        </w:rPr>
        <w:t>El amor se detiene, contempla el misterio, lo disfruta en silencio</w:t>
      </w:r>
      <w:r w:rsidRPr="000B1035">
        <w:rPr>
          <w:rFonts w:ascii="Tempus Sans ITC" w:hAnsi="Tempus Sans ITC"/>
        </w:rPr>
        <w:t xml:space="preserve"> (Papa Francisco). El Espíritu, intimidad de nuestra intimidad, “atalaya adonde se ven verdades”, limpia nuestra imagen de hijos e hijas de Dios para que demos frutos de santidad. </w:t>
      </w:r>
      <w:r w:rsidRPr="000B1035">
        <w:rPr>
          <w:rStyle w:val="Textoennegrita"/>
          <w:rFonts w:ascii="Tempus Sans ITC" w:hAnsi="Tempus Sans ITC"/>
          <w:b w:val="0"/>
          <w:bCs w:val="0"/>
          <w:i/>
          <w:iCs/>
        </w:rPr>
        <w:t>Gracias, Señor. Bendito seas.</w:t>
      </w:r>
    </w:p>
    <w:p w14:paraId="2C79C785" w14:textId="0A4908AF" w:rsidR="00294485" w:rsidRPr="000B1035" w:rsidRDefault="00294485" w:rsidP="000B1035">
      <w:pPr>
        <w:pStyle w:val="has-vivid-green-cyan-color"/>
        <w:shd w:val="clear" w:color="auto" w:fill="FFFFFF"/>
        <w:spacing w:before="0" w:beforeAutospacing="0" w:after="120" w:afterAutospacing="0"/>
        <w:jc w:val="both"/>
        <w:textAlignment w:val="baseline"/>
        <w:rPr>
          <w:rFonts w:ascii="Tempus Sans ITC" w:hAnsi="Tempus Sans ITC"/>
        </w:rPr>
      </w:pPr>
      <w:r w:rsidRPr="000B1035">
        <w:rPr>
          <w:rStyle w:val="Textoennegrita"/>
          <w:rFonts w:ascii="Tempus Sans ITC" w:hAnsi="Tempus Sans ITC"/>
        </w:rPr>
        <w:t xml:space="preserve">El hombre bueno, de la bondad que atesora en su corazón saca el bien. </w:t>
      </w:r>
      <w:r w:rsidRPr="000B1035">
        <w:rPr>
          <w:rFonts w:ascii="Tempus Sans ITC" w:hAnsi="Tempus Sans ITC"/>
        </w:rPr>
        <w:t xml:space="preserve">Llevamos un tesoro de bondad en el corazón. Para descubrirlo, necesitamos tomar una lámpara y buscar en el silencio el acontecer íntimo de lo que llamamos vida: Dios mismo que nos hace participar de su ser y nos da voluntad para cuidar la vida herida. Dios, en nosotros, es fuente de santidad en medio de las gentes. La palabra de Jesús, guardada en el corazón, constituye la belleza interior y el fundamento de una vida sólida y solidaria. Es hora de que hable la boca de lo que rebosa el corazón. Es hora de ser espirituales de veras, hechos a imagen del Espíritu, que renueva la faz de la tierra. </w:t>
      </w:r>
      <w:r w:rsidRPr="000B1035">
        <w:rPr>
          <w:rStyle w:val="nfasis"/>
          <w:rFonts w:ascii="Tempus Sans ITC" w:hAnsi="Tempus Sans ITC"/>
        </w:rPr>
        <w:t>Gracias, Señor: Nos ha tocado un lote hermoso. Nos encanta tu bendición.</w:t>
      </w:r>
    </w:p>
    <w:p w14:paraId="4F650CA8" w14:textId="0C9AE117" w:rsidR="005848F5" w:rsidRPr="000B1035" w:rsidRDefault="007C549A" w:rsidP="007C549A">
      <w:pPr>
        <w:pStyle w:val="has-medium-font-size"/>
        <w:shd w:val="clear" w:color="auto" w:fill="FFFFFF"/>
        <w:spacing w:before="0" w:beforeAutospacing="0" w:after="420" w:afterAutospacing="0"/>
        <w:textAlignment w:val="baseline"/>
        <w:rPr>
          <w:rFonts w:ascii="Tempus Sans ITC" w:hAnsi="Tempus Sans ITC"/>
        </w:rPr>
      </w:pPr>
      <w:r>
        <w:rPr>
          <w:rFonts w:ascii="Tempus Sans ITC" w:hAnsi="Tempus Sans ITC"/>
        </w:rPr>
        <w:t xml:space="preserve">Buen Domingo. Buen </w:t>
      </w:r>
      <w:proofErr w:type="spellStart"/>
      <w:r>
        <w:rPr>
          <w:rFonts w:ascii="Tempus Sans ITC" w:hAnsi="Tempus Sans ITC"/>
        </w:rPr>
        <w:t>incio</w:t>
      </w:r>
      <w:proofErr w:type="spellEnd"/>
      <w:r>
        <w:rPr>
          <w:rFonts w:ascii="Tempus Sans ITC" w:hAnsi="Tempus Sans ITC"/>
        </w:rPr>
        <w:t xml:space="preserve"> de la Cuaresma. Un abrazo, mi oración y salud. </w:t>
      </w:r>
      <w:bookmarkStart w:id="0" w:name="_GoBack"/>
      <w:bookmarkEnd w:id="0"/>
      <w:r>
        <w:rPr>
          <w:rFonts w:ascii="Tempus Sans ITC" w:hAnsi="Tempus Sans ITC"/>
        </w:rPr>
        <w:t>Antón</w:t>
      </w:r>
    </w:p>
    <w:sectPr w:rsidR="005848F5" w:rsidRPr="000B10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3E"/>
    <w:rsid w:val="000B1035"/>
    <w:rsid w:val="00127376"/>
    <w:rsid w:val="001E713E"/>
    <w:rsid w:val="002424FA"/>
    <w:rsid w:val="00294485"/>
    <w:rsid w:val="00335C5B"/>
    <w:rsid w:val="00497510"/>
    <w:rsid w:val="004D0FA3"/>
    <w:rsid w:val="005848F5"/>
    <w:rsid w:val="0066731B"/>
    <w:rsid w:val="007C549A"/>
    <w:rsid w:val="009D0108"/>
    <w:rsid w:val="00A60EBB"/>
    <w:rsid w:val="00B05F2A"/>
    <w:rsid w:val="00B21800"/>
    <w:rsid w:val="00D44E60"/>
    <w:rsid w:val="00D856EF"/>
    <w:rsid w:val="00FB3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B27A"/>
  <w15:docId w15:val="{ECA68B3E-A0C0-4339-9867-8C9FD7DA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713E"/>
    <w:pPr>
      <w:spacing w:before="100" w:beforeAutospacing="1" w:after="100" w:afterAutospacing="1"/>
      <w:jc w:val="both"/>
    </w:pPr>
    <w:rPr>
      <w:szCs w:val="22"/>
    </w:rPr>
  </w:style>
  <w:style w:type="character" w:styleId="nfasis">
    <w:name w:val="Emphasis"/>
    <w:basedOn w:val="Fuentedeprrafopredeter"/>
    <w:uiPriority w:val="20"/>
    <w:qFormat/>
    <w:rsid w:val="00335C5B"/>
    <w:rPr>
      <w:i/>
      <w:iCs/>
    </w:rPr>
  </w:style>
  <w:style w:type="paragraph" w:customStyle="1" w:styleId="has-vivid-green-cyan-color">
    <w:name w:val="has-vivid-green-cyan-color"/>
    <w:basedOn w:val="Normal"/>
    <w:rsid w:val="00294485"/>
    <w:pPr>
      <w:spacing w:before="100" w:beforeAutospacing="1" w:after="100" w:afterAutospacing="1"/>
    </w:pPr>
    <w:rPr>
      <w:lang w:val="es-ES_tradnl" w:eastAsia="es-ES_tradnl"/>
    </w:rPr>
  </w:style>
  <w:style w:type="character" w:styleId="Textoennegrita">
    <w:name w:val="Strong"/>
    <w:basedOn w:val="Fuentedeprrafopredeter"/>
    <w:uiPriority w:val="22"/>
    <w:qFormat/>
    <w:rsid w:val="00294485"/>
    <w:rPr>
      <w:b/>
      <w:bCs/>
    </w:rPr>
  </w:style>
  <w:style w:type="paragraph" w:customStyle="1" w:styleId="has-medium-font-size">
    <w:name w:val="has-medium-font-size"/>
    <w:basedOn w:val="Normal"/>
    <w:rsid w:val="00294485"/>
    <w:pPr>
      <w:spacing w:before="100" w:beforeAutospacing="1" w:after="100" w:afterAutospacing="1"/>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628796">
      <w:bodyDiv w:val="1"/>
      <w:marLeft w:val="0"/>
      <w:marRight w:val="0"/>
      <w:marTop w:val="0"/>
      <w:marBottom w:val="0"/>
      <w:divBdr>
        <w:top w:val="none" w:sz="0" w:space="0" w:color="auto"/>
        <w:left w:val="none" w:sz="0" w:space="0" w:color="auto"/>
        <w:bottom w:val="none" w:sz="0" w:space="0" w:color="auto"/>
        <w:right w:val="none" w:sz="0" w:space="0" w:color="auto"/>
      </w:divBdr>
    </w:div>
    <w:div w:id="19791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2025-02-28T17:59:00Z</dcterms:created>
  <dcterms:modified xsi:type="dcterms:W3CDTF">2025-02-28T17:59:00Z</dcterms:modified>
</cp:coreProperties>
</file>