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062FE" w14:textId="4713C590" w:rsidR="00CA5F96" w:rsidRPr="00CA5F96" w:rsidRDefault="00CA5F96" w:rsidP="00CA5F96">
      <w:pPr>
        <w:pStyle w:val="NormalWeb"/>
        <w:spacing w:before="0" w:beforeAutospacing="0" w:after="120" w:afterAutospacing="0"/>
        <w:rPr>
          <w:rStyle w:val="Textoennegrita"/>
          <w:rFonts w:ascii="Tempus Sans ITC" w:hAnsi="Tempus Sans ITC"/>
          <w:bCs w:val="0"/>
        </w:rPr>
      </w:pPr>
      <w:r w:rsidRPr="00CA5F96">
        <w:rPr>
          <w:rStyle w:val="Textoennegrita"/>
          <w:rFonts w:ascii="Tempus Sans ITC" w:hAnsi="Tempus Sans ITC"/>
        </w:rPr>
        <w:t>Domingo de Santa María, Madre de Dios</w:t>
      </w:r>
    </w:p>
    <w:p w14:paraId="315EB4F0" w14:textId="13588840" w:rsidR="001A309E" w:rsidRPr="009405C3" w:rsidRDefault="001A309E" w:rsidP="001A309E">
      <w:pPr>
        <w:spacing w:after="120"/>
        <w:rPr>
          <w:rStyle w:val="nfasis"/>
          <w:rFonts w:ascii="Tempus Sans ITC" w:hAnsi="Tempus Sans ITC"/>
          <w:sz w:val="24"/>
          <w:szCs w:val="24"/>
        </w:rPr>
      </w:pPr>
      <w:r w:rsidRPr="009405C3">
        <w:rPr>
          <w:rFonts w:ascii="Tempus Sans ITC" w:eastAsia="Times New Roman" w:hAnsi="Tempus Sans ITC"/>
          <w:b/>
          <w:color w:val="000000"/>
          <w:sz w:val="24"/>
          <w:szCs w:val="24"/>
          <w:lang w:eastAsia="es-ES"/>
        </w:rPr>
        <w:t xml:space="preserve">Lectura orante del Evangelio: </w:t>
      </w:r>
      <w:r w:rsidR="00CA5F96">
        <w:rPr>
          <w:rFonts w:ascii="Tempus Sans ITC" w:eastAsia="Times New Roman" w:hAnsi="Tempus Sans ITC"/>
          <w:b/>
          <w:color w:val="000000"/>
          <w:sz w:val="24"/>
          <w:szCs w:val="24"/>
          <w:lang w:eastAsia="es-ES"/>
        </w:rPr>
        <w:t>Lucas 2,16-21</w:t>
      </w:r>
    </w:p>
    <w:p w14:paraId="503847FA" w14:textId="376CC76A" w:rsidR="00CA5F96" w:rsidRPr="00CA5F96" w:rsidRDefault="009F7637" w:rsidP="00CA5F96">
      <w:pPr>
        <w:pStyle w:val="NormalWeb"/>
        <w:spacing w:before="0" w:beforeAutospacing="0" w:after="120" w:afterAutospacing="0"/>
        <w:jc w:val="both"/>
        <w:rPr>
          <w:rFonts w:ascii="Tempus Sans ITC" w:hAnsi="Tempus Sans ITC"/>
        </w:rPr>
      </w:pPr>
      <w:r w:rsidRPr="00146D0A">
        <w:rPr>
          <w:rFonts w:ascii="Tempus Sans ITC" w:hAnsi="Tempus Sans ITC"/>
          <w:i/>
          <w:iCs/>
          <w:color w:val="000000"/>
          <w:shd w:val="clear" w:color="auto" w:fill="FFFFFF"/>
        </w:rPr>
        <w:t>Que el Señor nos bendiga, nos proteja, ilumine su rostro sobre nosotros a lo largo de este año que hoy iniciamos.</w:t>
      </w:r>
      <w:r w:rsidR="00CA5F96" w:rsidRPr="00CA5F96">
        <w:rPr>
          <w:rStyle w:val="nfasis"/>
          <w:rFonts w:ascii="Tempus Sans ITC" w:hAnsi="Tempus Sans ITC"/>
        </w:rPr>
        <w:t xml:space="preserve">  </w:t>
      </w:r>
      <w:r w:rsidR="00CA5F96" w:rsidRPr="00CA5F96">
        <w:rPr>
          <w:rStyle w:val="Textoennegrita"/>
          <w:rFonts w:ascii="Tempus Sans ITC" w:hAnsi="Tempus Sans ITC"/>
        </w:rPr>
        <w:t> </w:t>
      </w:r>
    </w:p>
    <w:p w14:paraId="1A2E14FE" w14:textId="4E5E16E4" w:rsidR="00CA5F96" w:rsidRPr="00CA5F96" w:rsidRDefault="00CA5F96" w:rsidP="00CA5F96">
      <w:pPr>
        <w:pStyle w:val="NormalWeb"/>
        <w:spacing w:before="0" w:beforeAutospacing="0" w:after="120" w:afterAutospacing="0"/>
        <w:jc w:val="both"/>
        <w:rPr>
          <w:rFonts w:ascii="Tempus Sans ITC" w:hAnsi="Tempus Sans ITC"/>
        </w:rPr>
      </w:pPr>
      <w:r w:rsidRPr="00CA5F96">
        <w:rPr>
          <w:rStyle w:val="Textoennegrita"/>
          <w:rFonts w:ascii="Tempus Sans ITC" w:hAnsi="Tempus Sans ITC"/>
        </w:rPr>
        <w:t xml:space="preserve">Los pastores fueron corriendo y encontraron a María y a José y al Niño, acostado en el pesebre. </w:t>
      </w:r>
      <w:r w:rsidRPr="00CA5F96">
        <w:rPr>
          <w:rStyle w:val="Textoennegrita"/>
          <w:rFonts w:ascii="Tempus Sans ITC" w:hAnsi="Tempus Sans ITC"/>
          <w:b w:val="0"/>
          <w:bCs w:val="0"/>
        </w:rPr>
        <w:t xml:space="preserve">La lentitud en el esfuerzo es contraria al Espíritu. </w:t>
      </w:r>
      <w:r w:rsidRPr="00CA5F96">
        <w:rPr>
          <w:rFonts w:ascii="Tempus Sans ITC" w:hAnsi="Tempus Sans ITC"/>
        </w:rPr>
        <w:t>Comenzamos el año buscando, corriendo hacia el Misterio. El amor nos espera. Tenemos prisa por fijar la mirada en Jesús, verdad entera y alegrí</w:t>
      </w:r>
      <w:r w:rsidRPr="00490D33">
        <w:rPr>
          <w:rFonts w:ascii="Tempus Sans ITC" w:hAnsi="Tempus Sans ITC"/>
        </w:rPr>
        <w:t xml:space="preserve">a desbordante para el ser humano. </w:t>
      </w:r>
      <w:r w:rsidR="00490D33">
        <w:rPr>
          <w:rFonts w:ascii="Tempus Sans ITC" w:hAnsi="Tempus Sans ITC"/>
        </w:rPr>
        <w:t>E</w:t>
      </w:r>
      <w:r w:rsidR="00490D33" w:rsidRPr="00490D33">
        <w:rPr>
          <w:rFonts w:ascii="Tempus Sans ITC" w:hAnsi="Tempus Sans ITC" w:cs="Tahoma"/>
          <w:color w:val="000000"/>
          <w:shd w:val="clear" w:color="auto" w:fill="FFFFFF"/>
        </w:rPr>
        <w:t>l pesebre es un signo gozoso también para nosotros. Naciendo pequeño y pobre, Jesús nos toca el corazón, nos infunde amor en vez de temor. </w:t>
      </w:r>
      <w:r w:rsidRPr="00CA5F96">
        <w:rPr>
          <w:rFonts w:ascii="Tempus Sans ITC" w:hAnsi="Tempus Sans ITC"/>
        </w:rPr>
        <w:t xml:space="preserve">María y José, cuyas vidas están totalmente orientadas hacia Jesús, nos muestran el camino. Sin ellos nos perdemos. José y María enriquecen nuestra vivencia cristiana, nos llevan siempre a Jesús. </w:t>
      </w:r>
      <w:r w:rsidRPr="00CA5F96">
        <w:rPr>
          <w:rStyle w:val="nfasis"/>
          <w:rFonts w:ascii="Tempus Sans ITC" w:hAnsi="Tempus Sans ITC"/>
        </w:rPr>
        <w:t xml:space="preserve">Jesús, José y María, bendecid al mundo con la paz. </w:t>
      </w:r>
      <w:r w:rsidRPr="00CA5F96">
        <w:rPr>
          <w:rFonts w:ascii="Tempus Sans ITC" w:hAnsi="Tempus Sans ITC"/>
        </w:rPr>
        <w:t xml:space="preserve"> </w:t>
      </w:r>
    </w:p>
    <w:p w14:paraId="74E81F93" w14:textId="77777777" w:rsidR="00CA5F96" w:rsidRPr="00CA5F96" w:rsidRDefault="00CA5F96" w:rsidP="00CA5F96">
      <w:pPr>
        <w:pStyle w:val="NormalWeb"/>
        <w:spacing w:before="0" w:beforeAutospacing="0" w:after="120" w:afterAutospacing="0"/>
        <w:jc w:val="both"/>
        <w:rPr>
          <w:rFonts w:ascii="Tempus Sans ITC" w:hAnsi="Tempus Sans ITC"/>
        </w:rPr>
      </w:pPr>
      <w:r w:rsidRPr="00CA5F96">
        <w:rPr>
          <w:rStyle w:val="Textoennegrita"/>
          <w:rFonts w:ascii="Tempus Sans ITC" w:hAnsi="Tempus Sans ITC"/>
        </w:rPr>
        <w:t xml:space="preserve">Todos los que lo oían se admiraban de lo que decían los pastores. </w:t>
      </w:r>
      <w:r w:rsidRPr="00CA5F96">
        <w:rPr>
          <w:rStyle w:val="Textoennegrita"/>
          <w:rFonts w:ascii="Tempus Sans ITC" w:hAnsi="Tempus Sans ITC"/>
          <w:b w:val="0"/>
          <w:bCs w:val="0"/>
        </w:rPr>
        <w:t xml:space="preserve">José y María, oyentes de la Palabra, oyen también lo que dicen los pastores, lo que proclaman, admirados, los pobres. Tienen el oído abierto para oír relatos de salvación gozosa, que ha provocado el nacimiento de Jesús. José y María nos enseñan hoy a compartir en grupo la fe y el amor a Jesús, nos invitan a ser discípulos misioneros. Nuestra fe se recrea escuchando la fe de los demás, compartiendo. </w:t>
      </w:r>
      <w:r w:rsidRPr="00CA5F96">
        <w:rPr>
          <w:rStyle w:val="nfasis"/>
          <w:rFonts w:ascii="Tempus Sans ITC" w:hAnsi="Tempus Sans ITC"/>
        </w:rPr>
        <w:t xml:space="preserve">Jesús, José y María, bendecid al mundo con la esperanza.      </w:t>
      </w:r>
      <w:r w:rsidRPr="00CA5F96">
        <w:rPr>
          <w:rFonts w:ascii="Tempus Sans ITC" w:hAnsi="Tempus Sans ITC"/>
        </w:rPr>
        <w:t> </w:t>
      </w:r>
    </w:p>
    <w:p w14:paraId="0810394D" w14:textId="6728ACD3" w:rsidR="00CA5F96" w:rsidRPr="00CA5F96" w:rsidRDefault="00CA5F96" w:rsidP="00CA5F96">
      <w:pPr>
        <w:pStyle w:val="NormalWeb"/>
        <w:spacing w:before="0" w:beforeAutospacing="0" w:after="120" w:afterAutospacing="0"/>
        <w:jc w:val="both"/>
        <w:rPr>
          <w:rFonts w:ascii="Tempus Sans ITC" w:hAnsi="Tempus Sans ITC"/>
        </w:rPr>
      </w:pPr>
      <w:r w:rsidRPr="00CA5F96">
        <w:rPr>
          <w:rStyle w:val="Textoennegrita"/>
          <w:rFonts w:ascii="Tempus Sans ITC" w:hAnsi="Tempus Sans ITC"/>
        </w:rPr>
        <w:t xml:space="preserve">Y María conservaba todas estas cosas, meditándolas en su corazón. </w:t>
      </w:r>
      <w:r w:rsidRPr="00CA5F96">
        <w:rPr>
          <w:rStyle w:val="Textoennegrita"/>
          <w:rFonts w:ascii="Tempus Sans ITC" w:hAnsi="Tempus Sans ITC"/>
          <w:b w:val="0"/>
          <w:bCs w:val="0"/>
        </w:rPr>
        <w:t>José y María</w:t>
      </w:r>
      <w:r w:rsidR="00D8262D">
        <w:rPr>
          <w:rStyle w:val="Textoennegrita"/>
          <w:rFonts w:ascii="Tempus Sans ITC" w:hAnsi="Tempus Sans ITC"/>
          <w:b w:val="0"/>
          <w:bCs w:val="0"/>
        </w:rPr>
        <w:t xml:space="preserve"> se han dejado llenar de la </w:t>
      </w:r>
      <w:r w:rsidR="00D8262D" w:rsidRPr="00D8262D">
        <w:rPr>
          <w:rFonts w:ascii="Tempus Sans ITC" w:hAnsi="Tempus Sans ITC"/>
          <w:color w:val="000000"/>
          <w:shd w:val="clear" w:color="auto" w:fill="FFFFFF"/>
        </w:rPr>
        <w:t>Palabra, el Hijo de Dios, hecha carne y ha</w:t>
      </w:r>
      <w:r w:rsidR="00D8262D">
        <w:rPr>
          <w:rFonts w:ascii="Tempus Sans ITC" w:hAnsi="Tempus Sans ITC"/>
          <w:color w:val="000000"/>
          <w:shd w:val="clear" w:color="auto" w:fill="FFFFFF"/>
        </w:rPr>
        <w:t>n</w:t>
      </w:r>
      <w:r w:rsidR="00D8262D" w:rsidRPr="00D8262D">
        <w:rPr>
          <w:rFonts w:ascii="Tempus Sans ITC" w:hAnsi="Tempus Sans ITC"/>
          <w:color w:val="000000"/>
          <w:shd w:val="clear" w:color="auto" w:fill="FFFFFF"/>
        </w:rPr>
        <w:t xml:space="preserve"> escuchado con ternura lo que dicen los pastores</w:t>
      </w:r>
      <w:r w:rsidR="00D8262D">
        <w:rPr>
          <w:rFonts w:ascii="Tempus Sans ITC" w:hAnsi="Tempus Sans ITC"/>
          <w:color w:val="000000"/>
          <w:shd w:val="clear" w:color="auto" w:fill="FFFFFF"/>
        </w:rPr>
        <w:t xml:space="preserve">. </w:t>
      </w:r>
      <w:r w:rsidR="00490D33">
        <w:rPr>
          <w:rFonts w:ascii="Tempus Sans ITC" w:hAnsi="Tempus Sans ITC"/>
          <w:color w:val="000000"/>
          <w:shd w:val="clear" w:color="auto" w:fill="FFFFFF"/>
        </w:rPr>
        <w:t xml:space="preserve">Conservan meditando. </w:t>
      </w:r>
      <w:r w:rsidR="00D8262D">
        <w:rPr>
          <w:rFonts w:ascii="Tempus Sans ITC" w:hAnsi="Tempus Sans ITC"/>
          <w:color w:val="000000"/>
          <w:shd w:val="clear" w:color="auto" w:fill="FFFFFF"/>
        </w:rPr>
        <w:t xml:space="preserve">María y José, que </w:t>
      </w:r>
      <w:r w:rsidRPr="00CA5F96">
        <w:rPr>
          <w:rStyle w:val="Textoennegrita"/>
          <w:rFonts w:ascii="Tempus Sans ITC" w:hAnsi="Tempus Sans ITC"/>
          <w:b w:val="0"/>
          <w:bCs w:val="0"/>
        </w:rPr>
        <w:t xml:space="preserve">guardan el amor a Jesús en el corazón, son quienes mejor cuidan nuestra fe para que esta no se apague. Si las huellas de la fe se han borrado de nuestro corazón, José y María son los llamados a encender de nuevo el fuego del amor a Jesús. Es hora de acogerlos en nuestra vida, de contar con ellos. </w:t>
      </w:r>
      <w:r w:rsidRPr="00CA5F96">
        <w:rPr>
          <w:rStyle w:val="nfasis"/>
          <w:rFonts w:ascii="Tempus Sans ITC" w:hAnsi="Tempus Sans ITC"/>
        </w:rPr>
        <w:t xml:space="preserve">Jesús, José y María, bendecid al mundo con la unidad. </w:t>
      </w:r>
    </w:p>
    <w:p w14:paraId="7172EBDA" w14:textId="6CFC137C" w:rsidR="00CA5F96" w:rsidRPr="00CA5F96" w:rsidRDefault="00CA5F96" w:rsidP="00CA5F96">
      <w:pPr>
        <w:pStyle w:val="NormalWeb"/>
        <w:spacing w:before="0" w:beforeAutospacing="0" w:after="120" w:afterAutospacing="0"/>
        <w:jc w:val="both"/>
        <w:rPr>
          <w:rFonts w:ascii="Tempus Sans ITC" w:hAnsi="Tempus Sans ITC"/>
        </w:rPr>
      </w:pPr>
      <w:r w:rsidRPr="00CA5F96">
        <w:rPr>
          <w:rStyle w:val="Textoennegrita"/>
          <w:rFonts w:ascii="Tempus Sans ITC" w:hAnsi="Tempus Sans ITC"/>
        </w:rPr>
        <w:t>Los pastores se volvieron dando gloria y alabanza a Dios por lo que habían visto y oído</w:t>
      </w:r>
      <w:r w:rsidRPr="00D8262D">
        <w:rPr>
          <w:rStyle w:val="Textoennegrita"/>
          <w:rFonts w:ascii="Tempus Sans ITC" w:hAnsi="Tempus Sans ITC"/>
        </w:rPr>
        <w:t xml:space="preserve">. </w:t>
      </w:r>
      <w:r w:rsidR="00D8262D" w:rsidRPr="00D8262D">
        <w:rPr>
          <w:rFonts w:ascii="Tempus Sans ITC" w:hAnsi="Tempus Sans ITC"/>
          <w:color w:val="000000"/>
          <w:shd w:val="clear" w:color="auto" w:fill="FFFFFF"/>
        </w:rPr>
        <w:t>Los pastores son los que vienen a interpretar el hecho a todos los que lo escuchan. Son como los intérpretes del mensaje que han recibido del cielo.</w:t>
      </w:r>
      <w:r w:rsidR="00D8262D">
        <w:rPr>
          <w:rFonts w:ascii="Tempus Sans ITC" w:hAnsi="Tempus Sans ITC"/>
          <w:color w:val="000000"/>
          <w:shd w:val="clear" w:color="auto" w:fill="FFFFFF"/>
        </w:rPr>
        <w:t xml:space="preserve"> </w:t>
      </w:r>
      <w:r w:rsidRPr="00D8262D">
        <w:rPr>
          <w:rStyle w:val="Textoennegrita"/>
          <w:rFonts w:ascii="Tempus Sans ITC" w:hAnsi="Tempus Sans ITC"/>
          <w:b w:val="0"/>
          <w:bCs w:val="0"/>
        </w:rPr>
        <w:t>Después de abrirse y compartir, v</w:t>
      </w:r>
      <w:r w:rsidRPr="00CA5F96">
        <w:rPr>
          <w:rFonts w:ascii="Tempus Sans ITC" w:hAnsi="Tempus Sans ITC"/>
        </w:rPr>
        <w:t>uelven los pastores a sus majadas dando gloria a Dios. El encuentro con Jesús, con José y María, colma la vida de alegría. No es para menos. La bondad de Dios ha aparecido en su Hijo, en él se ha mostrado cercano, entrañable, desbordante de ternura, humano.</w:t>
      </w:r>
      <w:r w:rsidRPr="00CA5F96">
        <w:rPr>
          <w:rStyle w:val="nfasis"/>
          <w:rFonts w:ascii="Tempus Sans ITC" w:hAnsi="Tempus Sans ITC"/>
        </w:rPr>
        <w:t xml:space="preserve"> Jesús, José y María, bendecid al mundo con la alegría.</w:t>
      </w:r>
      <w:r w:rsidRPr="00CA5F96">
        <w:rPr>
          <w:rFonts w:ascii="Tempus Sans ITC" w:hAnsi="Tempus Sans ITC"/>
        </w:rPr>
        <w:t xml:space="preserve"> </w:t>
      </w:r>
    </w:p>
    <w:p w14:paraId="60CF02D4" w14:textId="77777777" w:rsidR="00CA5F96" w:rsidRPr="00CA5F96" w:rsidRDefault="00CA5F96" w:rsidP="00CA5F96">
      <w:pPr>
        <w:pStyle w:val="NormalWeb"/>
        <w:spacing w:before="0" w:beforeAutospacing="0" w:after="120" w:afterAutospacing="0"/>
        <w:jc w:val="both"/>
        <w:rPr>
          <w:rStyle w:val="nfasis"/>
          <w:rFonts w:ascii="Tempus Sans ITC" w:hAnsi="Tempus Sans ITC"/>
          <w:iCs w:val="0"/>
        </w:rPr>
      </w:pPr>
      <w:r w:rsidRPr="00CA5F96">
        <w:rPr>
          <w:rStyle w:val="Textoennegrita"/>
          <w:rFonts w:ascii="Tempus Sans ITC" w:hAnsi="Tempus Sans ITC"/>
        </w:rPr>
        <w:t xml:space="preserve">Y le pusieron por nombre Jesús. </w:t>
      </w:r>
      <w:r w:rsidRPr="00CA5F96">
        <w:rPr>
          <w:rStyle w:val="Textoennegrita"/>
          <w:rFonts w:ascii="Tempus Sans ITC" w:hAnsi="Tempus Sans ITC"/>
          <w:b w:val="0"/>
          <w:bCs w:val="0"/>
        </w:rPr>
        <w:t xml:space="preserve">José y María ponen a su hijo el nombre de Jesús. José y María son padre y madre de todos los creyentes. Nos dan su fe. Al darnos a Jesús, nos regalan la vida. </w:t>
      </w:r>
      <w:r w:rsidRPr="00CA5F96">
        <w:rPr>
          <w:rFonts w:ascii="Tempus Sans ITC" w:hAnsi="Tempus Sans ITC"/>
        </w:rPr>
        <w:t>En este nombre, en Jesús, está significado todo lo que Dios regala a la humanidad. En Jesús somos salvados, bendecidos, amados, hijos, hermanos. Podemos vivir como él, amar como él, ponernos el delantal para servir como él, trabajar por la paz como él. Con Jesús, todo es posible</w:t>
      </w:r>
      <w:r w:rsidRPr="00CA5F96">
        <w:rPr>
          <w:rStyle w:val="nfasis"/>
          <w:rFonts w:ascii="Tempus Sans ITC" w:hAnsi="Tempus Sans ITC"/>
        </w:rPr>
        <w:t>. ¡Jesús! ¡Jesús! ¡Jesús!</w:t>
      </w:r>
      <w:r w:rsidRPr="00CA5F96">
        <w:rPr>
          <w:rFonts w:ascii="Tempus Sans ITC" w:hAnsi="Tempus Sans ITC"/>
        </w:rPr>
        <w:t xml:space="preserve"> </w:t>
      </w:r>
    </w:p>
    <w:p w14:paraId="5E0FCA5E" w14:textId="2418A203" w:rsidR="00490D33" w:rsidRPr="009405C3" w:rsidRDefault="001A309E" w:rsidP="009405C3">
      <w:pPr>
        <w:spacing w:after="120"/>
        <w:jc w:val="both"/>
        <w:rPr>
          <w:rFonts w:ascii="Tempus Sans ITC" w:hAnsi="Tempus Sans ITC"/>
        </w:rPr>
      </w:pPr>
      <w:r w:rsidRPr="009405C3">
        <w:rPr>
          <w:rStyle w:val="nfasis"/>
          <w:rFonts w:ascii="Tempus Sans ITC" w:hAnsi="Tempus Sans ITC"/>
          <w:sz w:val="24"/>
          <w:szCs w:val="24"/>
        </w:rPr>
        <w:t xml:space="preserve"> </w:t>
      </w:r>
      <w:r w:rsidRPr="000E146F">
        <w:rPr>
          <w:rFonts w:ascii="Tempus Sans ITC" w:eastAsia="Times New Roman" w:hAnsi="Tempus Sans ITC"/>
          <w:b/>
          <w:bCs/>
          <w:color w:val="000000"/>
          <w:sz w:val="24"/>
          <w:szCs w:val="24"/>
          <w:lang w:eastAsia="es-ES"/>
        </w:rPr>
        <w:t>¡Feliz Navidad!</w:t>
      </w:r>
      <w:r w:rsidR="00630FDA">
        <w:rPr>
          <w:rFonts w:ascii="Tempus Sans ITC" w:eastAsia="Times New Roman" w:hAnsi="Tempus Sans ITC"/>
          <w:color w:val="000000"/>
          <w:sz w:val="24"/>
          <w:szCs w:val="24"/>
          <w:lang w:eastAsia="es-ES"/>
        </w:rPr>
        <w:t xml:space="preserve"> </w:t>
      </w:r>
      <w:r w:rsidR="00630FDA" w:rsidRPr="00630FDA">
        <w:rPr>
          <w:rFonts w:ascii="Tempus Sans ITC" w:eastAsia="Times New Roman" w:hAnsi="Tempus Sans ITC"/>
          <w:b/>
          <w:color w:val="000000"/>
          <w:sz w:val="24"/>
          <w:szCs w:val="24"/>
          <w:lang w:eastAsia="es-ES"/>
        </w:rPr>
        <w:t xml:space="preserve">¡Feliz </w:t>
      </w:r>
      <w:proofErr w:type="gramStart"/>
      <w:r w:rsidR="00630FDA" w:rsidRPr="00630FDA">
        <w:rPr>
          <w:rFonts w:ascii="Tempus Sans ITC" w:eastAsia="Times New Roman" w:hAnsi="Tempus Sans ITC"/>
          <w:b/>
          <w:color w:val="000000"/>
          <w:sz w:val="24"/>
          <w:szCs w:val="24"/>
          <w:lang w:eastAsia="es-ES"/>
        </w:rPr>
        <w:t>Año!.</w:t>
      </w:r>
      <w:proofErr w:type="gramEnd"/>
      <w:r w:rsidR="00630FDA" w:rsidRPr="00630FDA">
        <w:rPr>
          <w:rFonts w:ascii="Tempus Sans ITC" w:eastAsia="Times New Roman" w:hAnsi="Tempus Sans ITC"/>
          <w:b/>
          <w:color w:val="000000"/>
          <w:sz w:val="24"/>
          <w:szCs w:val="24"/>
          <w:lang w:eastAsia="es-ES"/>
        </w:rPr>
        <w:t xml:space="preserve"> Un abrazo, mi oración y mucha salud. Antón.</w:t>
      </w:r>
      <w:bookmarkStart w:id="0" w:name="_GoBack"/>
      <w:bookmarkEnd w:id="0"/>
    </w:p>
    <w:sectPr w:rsidR="00490D33" w:rsidRPr="009405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9E"/>
    <w:rsid w:val="000E146F"/>
    <w:rsid w:val="00146D0A"/>
    <w:rsid w:val="001A309E"/>
    <w:rsid w:val="003342FE"/>
    <w:rsid w:val="00490D33"/>
    <w:rsid w:val="005923FF"/>
    <w:rsid w:val="00630FDA"/>
    <w:rsid w:val="009405C3"/>
    <w:rsid w:val="009F7637"/>
    <w:rsid w:val="00CA5F96"/>
    <w:rsid w:val="00D826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8A521"/>
  <w15:chartTrackingRefBased/>
  <w15:docId w15:val="{075ACAE2-D95D-4A47-969D-F7BCCE43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0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20"/>
    <w:qFormat/>
    <w:rsid w:val="001A309E"/>
    <w:rPr>
      <w:i/>
      <w:iCs/>
    </w:rPr>
  </w:style>
  <w:style w:type="character" w:styleId="Textoennegrita">
    <w:name w:val="Strong"/>
    <w:basedOn w:val="Fuentedeprrafopredeter"/>
    <w:uiPriority w:val="22"/>
    <w:qFormat/>
    <w:rsid w:val="001A309E"/>
    <w:rPr>
      <w:b/>
      <w:bCs/>
    </w:rPr>
  </w:style>
  <w:style w:type="paragraph" w:styleId="NormalWeb">
    <w:name w:val="Normal (Web)"/>
    <w:basedOn w:val="Normal"/>
    <w:uiPriority w:val="99"/>
    <w:unhideWhenUsed/>
    <w:rsid w:val="009405C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68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F34D0-FBCA-42CD-BD9B-76705CD3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2701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Tomas</dc:creator>
  <cp:keywords/>
  <dc:description/>
  <cp:lastModifiedBy>usuario</cp:lastModifiedBy>
  <cp:revision>2</cp:revision>
  <dcterms:created xsi:type="dcterms:W3CDTF">2022-12-28T14:06:00Z</dcterms:created>
  <dcterms:modified xsi:type="dcterms:W3CDTF">2022-12-28T14:06:00Z</dcterms:modified>
</cp:coreProperties>
</file>